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644"/>
        <w:gridCol w:w="5103"/>
      </w:tblGrid>
      <w:tr w:rsidR="0032484A" w:rsidRPr="007B4AFA" w:rsidTr="000742B8">
        <w:tc>
          <w:tcPr>
            <w:tcW w:w="4644" w:type="dxa"/>
          </w:tcPr>
          <w:p w:rsidR="0032484A" w:rsidRPr="00016B45" w:rsidRDefault="0032484A" w:rsidP="000742B8">
            <w:pPr>
              <w:spacing w:before="120" w:line="259" w:lineRule="auto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32484A" w:rsidRPr="00016B45" w:rsidRDefault="0032484A" w:rsidP="000742B8">
            <w:pPr>
              <w:spacing w:line="259" w:lineRule="auto"/>
              <w:jc w:val="center"/>
              <w:rPr>
                <w:b/>
                <w:bCs/>
              </w:rPr>
            </w:pPr>
          </w:p>
          <w:p w:rsidR="00D05E8A" w:rsidRPr="00016B45" w:rsidRDefault="00D05E8A" w:rsidP="00D05E8A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4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en-US"/>
              </w:rPr>
              <w:t>TASDIQLANGAN</w:t>
            </w:r>
            <w:r w:rsidRPr="00016B45">
              <w:rPr>
                <w:b/>
                <w:bCs/>
                <w:sz w:val="28"/>
                <w:szCs w:val="28"/>
              </w:rPr>
              <w:t>»</w:t>
            </w:r>
          </w:p>
          <w:p w:rsidR="00D05E8A" w:rsidRDefault="00D05E8A" w:rsidP="00D05E8A">
            <w:pPr>
              <w:jc w:val="center"/>
              <w:rPr>
                <w:sz w:val="28"/>
                <w:szCs w:val="28"/>
              </w:rPr>
            </w:pPr>
            <w:r w:rsidRPr="006D192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SIMURG</w:t>
            </w:r>
            <w:r w:rsidRPr="006D1923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en-US"/>
              </w:rPr>
              <w:t>Aksiyadorlik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Jamiyati</w:t>
            </w:r>
            <w:r w:rsidRPr="006D1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Aksiyadorlar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umumiy</w:t>
            </w:r>
            <w:r w:rsidRPr="00326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yig</w:t>
            </w:r>
            <w:r w:rsidRPr="00326E00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en-US"/>
              </w:rPr>
              <w:t>ilishi</w:t>
            </w:r>
            <w:r w:rsidRPr="00016B45">
              <w:rPr>
                <w:sz w:val="28"/>
                <w:szCs w:val="28"/>
              </w:rPr>
              <w:t xml:space="preserve"> </w:t>
            </w:r>
          </w:p>
          <w:p w:rsidR="00D05E8A" w:rsidRPr="006D163F" w:rsidRDefault="00D05E8A" w:rsidP="00D05E8A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“26” </w:t>
            </w:r>
            <w:r>
              <w:rPr>
                <w:b w:val="0"/>
                <w:sz w:val="28"/>
                <w:szCs w:val="28"/>
                <w:lang w:val="en-US"/>
              </w:rPr>
              <w:t>iyun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2015 </w:t>
            </w:r>
            <w:r>
              <w:rPr>
                <w:b w:val="0"/>
                <w:sz w:val="28"/>
                <w:szCs w:val="28"/>
                <w:lang w:val="en-US"/>
              </w:rPr>
              <w:t>yildagi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№ 1-</w:t>
            </w:r>
            <w:r>
              <w:rPr>
                <w:b w:val="0"/>
                <w:sz w:val="28"/>
                <w:szCs w:val="28"/>
                <w:lang w:val="en-US"/>
              </w:rPr>
              <w:t>sonli</w:t>
            </w:r>
          </w:p>
          <w:p w:rsidR="00D05E8A" w:rsidRDefault="00D05E8A" w:rsidP="00D05E8A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Bayoni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bilan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Yig</w:t>
            </w:r>
            <w:r w:rsidRPr="006D163F">
              <w:rPr>
                <w:b w:val="0"/>
                <w:sz w:val="28"/>
                <w:szCs w:val="28"/>
                <w:lang w:val="en-US"/>
              </w:rPr>
              <w:t>’</w:t>
            </w:r>
            <w:r>
              <w:rPr>
                <w:b w:val="0"/>
                <w:sz w:val="28"/>
                <w:szCs w:val="28"/>
                <w:lang w:val="en-US"/>
              </w:rPr>
              <w:t>ilish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raisi,</w:t>
            </w:r>
          </w:p>
          <w:p w:rsidR="00D05E8A" w:rsidRPr="006D163F" w:rsidRDefault="00D05E8A" w:rsidP="00D05E8A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Kuzatuv kengashi raisi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D05E8A" w:rsidRPr="006D163F" w:rsidRDefault="00D05E8A" w:rsidP="00D05E8A">
            <w:pPr>
              <w:pStyle w:val="af0"/>
              <w:spacing w:before="0"/>
              <w:rPr>
                <w:b w:val="0"/>
                <w:sz w:val="28"/>
                <w:szCs w:val="28"/>
                <w:lang w:val="en-US"/>
              </w:rPr>
            </w:pPr>
          </w:p>
          <w:p w:rsidR="0032484A" w:rsidRPr="007B4AFA" w:rsidRDefault="00D05E8A" w:rsidP="00D05E8A">
            <w:pPr>
              <w:pStyle w:val="af0"/>
              <w:spacing w:before="0"/>
              <w:rPr>
                <w:b w:val="0"/>
                <w:bCs w:val="0"/>
                <w:lang w:val="en-US"/>
              </w:rPr>
            </w:pPr>
            <w:r w:rsidRPr="006D163F">
              <w:rPr>
                <w:b w:val="0"/>
                <w:sz w:val="28"/>
                <w:szCs w:val="28"/>
                <w:lang w:val="en-US"/>
              </w:rPr>
              <w:t xml:space="preserve">____________________ </w:t>
            </w:r>
            <w:r>
              <w:rPr>
                <w:b w:val="0"/>
                <w:sz w:val="28"/>
                <w:szCs w:val="28"/>
              </w:rPr>
              <w:t>А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r>
              <w:rPr>
                <w:b w:val="0"/>
                <w:sz w:val="28"/>
                <w:szCs w:val="28"/>
                <w:lang w:val="en-US"/>
              </w:rPr>
              <w:t>G</w:t>
            </w:r>
            <w:r w:rsidRPr="006D163F">
              <w:rPr>
                <w:b w:val="0"/>
                <w:sz w:val="28"/>
                <w:szCs w:val="28"/>
                <w:lang w:val="en-US"/>
              </w:rPr>
              <w:t xml:space="preserve">. </w:t>
            </w:r>
            <w:r>
              <w:rPr>
                <w:b w:val="0"/>
                <w:sz w:val="28"/>
                <w:szCs w:val="28"/>
                <w:lang w:val="en-US"/>
              </w:rPr>
              <w:t>Popovkin</w:t>
            </w:r>
          </w:p>
        </w:tc>
      </w:tr>
    </w:tbl>
    <w:p w:rsidR="0032484A" w:rsidRPr="007B4AFA" w:rsidRDefault="0032484A" w:rsidP="0032484A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32484A" w:rsidRPr="007B4AFA" w:rsidRDefault="0032484A" w:rsidP="0032484A">
      <w:pPr>
        <w:tabs>
          <w:tab w:val="left" w:pos="4536"/>
        </w:tabs>
        <w:spacing w:after="120"/>
        <w:jc w:val="center"/>
        <w:rPr>
          <w:b/>
          <w:bCs/>
          <w:lang w:val="en-US"/>
        </w:rPr>
      </w:pPr>
    </w:p>
    <w:p w:rsidR="0032484A" w:rsidRPr="007B4AFA" w:rsidRDefault="0032484A" w:rsidP="0032484A">
      <w:pPr>
        <w:tabs>
          <w:tab w:val="left" w:pos="5103"/>
        </w:tabs>
        <w:spacing w:after="120"/>
        <w:jc w:val="center"/>
        <w:rPr>
          <w:sz w:val="20"/>
          <w:szCs w:val="20"/>
          <w:lang w:val="en-US"/>
        </w:rPr>
      </w:pPr>
    </w:p>
    <w:p w:rsidR="0032484A" w:rsidRPr="007B4AFA" w:rsidRDefault="0032484A" w:rsidP="0032484A">
      <w:pPr>
        <w:spacing w:after="120"/>
        <w:rPr>
          <w:b/>
          <w:bCs/>
          <w:lang w:val="en-US"/>
        </w:rPr>
      </w:pPr>
    </w:p>
    <w:p w:rsidR="0032484A" w:rsidRPr="007B4AFA" w:rsidRDefault="0032484A" w:rsidP="0032484A">
      <w:pPr>
        <w:spacing w:after="120"/>
        <w:rPr>
          <w:b/>
          <w:bCs/>
          <w:lang w:val="en-US"/>
        </w:rPr>
      </w:pPr>
    </w:p>
    <w:p w:rsidR="0032484A" w:rsidRPr="007B4AFA" w:rsidRDefault="0032484A" w:rsidP="0032484A">
      <w:pPr>
        <w:spacing w:after="120"/>
        <w:rPr>
          <w:b/>
          <w:bCs/>
          <w:lang w:val="en-US"/>
        </w:rPr>
      </w:pPr>
    </w:p>
    <w:p w:rsidR="0032484A" w:rsidRPr="007B4AFA" w:rsidRDefault="0032484A" w:rsidP="0032484A">
      <w:pPr>
        <w:spacing w:after="120"/>
        <w:rPr>
          <w:b/>
          <w:bCs/>
          <w:lang w:val="en-US"/>
        </w:rPr>
      </w:pPr>
    </w:p>
    <w:p w:rsidR="0032484A" w:rsidRPr="007B4AFA" w:rsidRDefault="0032484A" w:rsidP="0032484A">
      <w:pPr>
        <w:spacing w:after="120"/>
        <w:rPr>
          <w:b/>
          <w:bCs/>
          <w:lang w:val="en-US"/>
        </w:rPr>
      </w:pPr>
    </w:p>
    <w:p w:rsidR="009D390D" w:rsidRPr="007B4AFA" w:rsidRDefault="009D390D" w:rsidP="0032484A">
      <w:pPr>
        <w:spacing w:after="120"/>
        <w:rPr>
          <w:b/>
          <w:bCs/>
          <w:lang w:val="en-US"/>
        </w:rPr>
      </w:pPr>
    </w:p>
    <w:p w:rsidR="00D05E8A" w:rsidRPr="00543FC6" w:rsidRDefault="00D05E8A" w:rsidP="00D05E8A">
      <w:pPr>
        <w:pStyle w:val="af0"/>
        <w:widowControl w:val="0"/>
        <w:spacing w:before="0"/>
        <w:rPr>
          <w:sz w:val="60"/>
          <w:szCs w:val="60"/>
          <w:lang w:val="uz-Cyrl-UZ"/>
        </w:rPr>
      </w:pPr>
      <w:r w:rsidRPr="00543FC6">
        <w:rPr>
          <w:sz w:val="72"/>
          <w:szCs w:val="72"/>
          <w:lang w:val="en-US"/>
        </w:rPr>
        <w:t>“SIMURG”</w:t>
      </w:r>
      <w:r w:rsidRPr="00543FC6">
        <w:rPr>
          <w:sz w:val="52"/>
          <w:szCs w:val="52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Aksiyadorlik Jamiyati</w:t>
      </w:r>
      <w:r w:rsidRPr="00543FC6">
        <w:rPr>
          <w:sz w:val="60"/>
          <w:szCs w:val="60"/>
          <w:lang w:val="uz-Cyrl-UZ"/>
        </w:rPr>
        <w:t xml:space="preserve"> </w:t>
      </w:r>
    </w:p>
    <w:p w:rsidR="00D05E8A" w:rsidRPr="0092558D" w:rsidRDefault="00D05E8A" w:rsidP="00D05E8A">
      <w:pPr>
        <w:pStyle w:val="af0"/>
        <w:widowControl w:val="0"/>
        <w:spacing w:before="0"/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Ichki audit xizmati</w:t>
      </w:r>
      <w:r w:rsidRPr="00543FC6">
        <w:rPr>
          <w:sz w:val="60"/>
          <w:szCs w:val="60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to’g’risidagi</w:t>
      </w:r>
      <w:r w:rsidRPr="00543FC6">
        <w:rPr>
          <w:sz w:val="60"/>
          <w:szCs w:val="60"/>
          <w:lang w:val="uz-Cyrl-UZ"/>
        </w:rPr>
        <w:t xml:space="preserve"> </w:t>
      </w:r>
      <w:r w:rsidRPr="00543FC6">
        <w:rPr>
          <w:sz w:val="60"/>
          <w:szCs w:val="60"/>
          <w:lang w:val="en-US"/>
        </w:rPr>
        <w:t>Nizomi</w:t>
      </w:r>
      <w:r w:rsidRPr="0092558D">
        <w:rPr>
          <w:sz w:val="60"/>
          <w:szCs w:val="60"/>
          <w:lang w:val="en-US"/>
        </w:rPr>
        <w:t xml:space="preserve"> </w:t>
      </w: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Pr="00D05E8A" w:rsidRDefault="0032484A" w:rsidP="0032484A">
      <w:pPr>
        <w:spacing w:after="120"/>
        <w:jc w:val="center"/>
        <w:rPr>
          <w:b/>
          <w:bCs/>
          <w:lang w:val="en-US"/>
        </w:rPr>
      </w:pPr>
    </w:p>
    <w:p w:rsidR="0032484A" w:rsidRDefault="0032484A" w:rsidP="0032484A">
      <w:pPr>
        <w:spacing w:after="120"/>
        <w:jc w:val="center"/>
        <w:rPr>
          <w:b/>
          <w:bCs/>
          <w:lang w:val="en-US"/>
        </w:rPr>
      </w:pPr>
    </w:p>
    <w:p w:rsidR="00D05E8A" w:rsidRDefault="00D05E8A" w:rsidP="0032484A">
      <w:pPr>
        <w:spacing w:after="120"/>
        <w:jc w:val="center"/>
        <w:rPr>
          <w:b/>
          <w:bCs/>
          <w:lang w:val="en-US"/>
        </w:rPr>
      </w:pPr>
    </w:p>
    <w:p w:rsidR="00D05E8A" w:rsidRPr="00D05E8A" w:rsidRDefault="00D05E8A" w:rsidP="0032484A">
      <w:pPr>
        <w:spacing w:after="120"/>
        <w:jc w:val="center"/>
        <w:rPr>
          <w:b/>
          <w:bCs/>
          <w:lang w:val="en-US"/>
        </w:rPr>
      </w:pPr>
    </w:p>
    <w:p w:rsidR="00D05E8A" w:rsidRPr="0092558D" w:rsidRDefault="00D05E8A" w:rsidP="00D05E8A">
      <w:pPr>
        <w:spacing w:after="120"/>
        <w:jc w:val="center"/>
        <w:divId w:val="2053847224"/>
        <w:rPr>
          <w:b/>
          <w:bCs/>
          <w:lang w:val="en-US"/>
        </w:rPr>
      </w:pPr>
      <w:bookmarkStart w:id="0" w:name="BM786685"/>
      <w:bookmarkStart w:id="1" w:name="BM786714"/>
      <w:bookmarkEnd w:id="0"/>
      <w:bookmarkEnd w:id="1"/>
      <w:proofErr w:type="gramStart"/>
      <w:r>
        <w:rPr>
          <w:b/>
          <w:bCs/>
          <w:lang w:val="en-US"/>
        </w:rPr>
        <w:t>Toshkent</w:t>
      </w:r>
      <w:r w:rsidRPr="0092558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sh</w:t>
      </w:r>
      <w:r w:rsidRPr="0092558D">
        <w:rPr>
          <w:b/>
          <w:bCs/>
          <w:lang w:val="en-US"/>
        </w:rPr>
        <w:t xml:space="preserve">. – 2015 </w:t>
      </w:r>
      <w:r>
        <w:rPr>
          <w:b/>
          <w:bCs/>
          <w:lang w:val="en-US"/>
        </w:rPr>
        <w:t>y</w:t>
      </w:r>
      <w:r w:rsidRPr="0092558D">
        <w:rPr>
          <w:b/>
          <w:bCs/>
          <w:lang w:val="en-US"/>
        </w:rPr>
        <w:t>.</w:t>
      </w:r>
      <w:proofErr w:type="gramEnd"/>
    </w:p>
    <w:p w:rsidR="00B2214E" w:rsidRPr="00A16260" w:rsidRDefault="00D05E8A" w:rsidP="00B2214E">
      <w:pPr>
        <w:shd w:val="clear" w:color="auto" w:fill="FFFFFF"/>
        <w:spacing w:after="120"/>
        <w:ind w:firstLine="709"/>
        <w:jc w:val="center"/>
        <w:divId w:val="2053847224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MUNDARIJA</w:t>
      </w:r>
      <w:r w:rsidR="00A16260">
        <w:rPr>
          <w:b/>
          <w:bCs/>
        </w:rPr>
        <w:t>.</w:t>
      </w:r>
      <w:proofErr w:type="gramEnd"/>
    </w:p>
    <w:p w:rsidR="00B2214E" w:rsidRPr="00D51B5E" w:rsidRDefault="00D51B5E" w:rsidP="00A16260">
      <w:pPr>
        <w:pStyle w:val="a8"/>
        <w:numPr>
          <w:ilvl w:val="0"/>
          <w:numId w:val="9"/>
        </w:numPr>
        <w:shd w:val="clear" w:color="auto" w:fill="FFFFFF"/>
        <w:tabs>
          <w:tab w:val="left" w:pos="709"/>
        </w:tabs>
        <w:ind w:left="1276" w:hanging="567"/>
        <w:jc w:val="both"/>
        <w:divId w:val="2053847224"/>
        <w:rPr>
          <w:lang w:val="en-US"/>
        </w:rPr>
      </w:pPr>
      <w:r w:rsidRPr="00D51B5E">
        <w:rPr>
          <w:bCs/>
          <w:lang w:val="en-US"/>
        </w:rPr>
        <w:t>Umumiy qoidalar</w:t>
      </w:r>
      <w:r w:rsidR="005743D5" w:rsidRPr="00D51B5E">
        <w:t>.</w:t>
      </w:r>
    </w:p>
    <w:p w:rsidR="005743D5" w:rsidRPr="00D51B5E" w:rsidRDefault="00D51B5E" w:rsidP="00A16260">
      <w:pPr>
        <w:pStyle w:val="a8"/>
        <w:numPr>
          <w:ilvl w:val="0"/>
          <w:numId w:val="9"/>
        </w:numPr>
        <w:shd w:val="clear" w:color="auto" w:fill="FFFFFF"/>
        <w:ind w:left="1276" w:hanging="567"/>
        <w:jc w:val="both"/>
        <w:divId w:val="2053847224"/>
        <w:rPr>
          <w:lang w:val="en-US"/>
        </w:rPr>
      </w:pPr>
      <w:r w:rsidRPr="00D51B5E">
        <w:rPr>
          <w:bCs/>
          <w:lang w:val="en-US"/>
        </w:rPr>
        <w:t xml:space="preserve">Ichki audit xizmatining asosiy vazifalari </w:t>
      </w:r>
      <w:proofErr w:type="gramStart"/>
      <w:r w:rsidRPr="00D51B5E">
        <w:rPr>
          <w:bCs/>
          <w:lang w:val="en-US"/>
        </w:rPr>
        <w:t>va</w:t>
      </w:r>
      <w:proofErr w:type="gramEnd"/>
      <w:r w:rsidRPr="00D51B5E">
        <w:rPr>
          <w:bCs/>
          <w:lang w:val="en-US"/>
        </w:rPr>
        <w:t xml:space="preserve"> funksiyalari</w:t>
      </w:r>
      <w:r w:rsidR="005743D5" w:rsidRPr="00D51B5E">
        <w:rPr>
          <w:bCs/>
          <w:lang w:val="en-US"/>
        </w:rPr>
        <w:t>.</w:t>
      </w:r>
    </w:p>
    <w:p w:rsidR="005743D5" w:rsidRPr="00D51B5E" w:rsidRDefault="00D51B5E" w:rsidP="00A16260">
      <w:pPr>
        <w:pStyle w:val="a8"/>
        <w:numPr>
          <w:ilvl w:val="0"/>
          <w:numId w:val="9"/>
        </w:numPr>
        <w:shd w:val="clear" w:color="auto" w:fill="FFFFFF"/>
        <w:ind w:left="1276" w:hanging="567"/>
        <w:jc w:val="both"/>
        <w:divId w:val="2053847224"/>
        <w:rPr>
          <w:lang w:val="en-US"/>
        </w:rPr>
      </w:pPr>
      <w:r w:rsidRPr="00D51B5E">
        <w:rPr>
          <w:bCs/>
          <w:lang w:val="en-US"/>
        </w:rPr>
        <w:t xml:space="preserve">Ichki audit xizmatining huquq </w:t>
      </w:r>
      <w:proofErr w:type="gramStart"/>
      <w:r w:rsidRPr="00D51B5E">
        <w:rPr>
          <w:bCs/>
          <w:lang w:val="en-US"/>
        </w:rPr>
        <w:t>va</w:t>
      </w:r>
      <w:proofErr w:type="gramEnd"/>
      <w:r w:rsidRPr="00D51B5E">
        <w:rPr>
          <w:bCs/>
          <w:lang w:val="en-US"/>
        </w:rPr>
        <w:t xml:space="preserve"> majburiyatlari</w:t>
      </w:r>
      <w:r w:rsidR="005743D5" w:rsidRPr="00D51B5E">
        <w:rPr>
          <w:bCs/>
          <w:lang w:val="en-US"/>
        </w:rPr>
        <w:t>.</w:t>
      </w:r>
    </w:p>
    <w:p w:rsidR="00B2214E" w:rsidRPr="00D51B5E" w:rsidRDefault="00D51B5E" w:rsidP="00A16260">
      <w:pPr>
        <w:pStyle w:val="a8"/>
        <w:numPr>
          <w:ilvl w:val="0"/>
          <w:numId w:val="9"/>
        </w:numPr>
        <w:shd w:val="clear" w:color="auto" w:fill="FFFFFF"/>
        <w:ind w:left="1276" w:hanging="567"/>
        <w:jc w:val="both"/>
        <w:divId w:val="2053847224"/>
        <w:rPr>
          <w:lang w:val="en-US"/>
        </w:rPr>
      </w:pPr>
      <w:r w:rsidRPr="00D51B5E">
        <w:rPr>
          <w:bCs/>
          <w:lang w:val="en-US"/>
        </w:rPr>
        <w:t>Ichki audit xizmatiga qo</w:t>
      </w:r>
      <w:r w:rsidR="006E2B76" w:rsidRPr="00D51B5E">
        <w:rPr>
          <w:bCs/>
          <w:lang w:val="en-US"/>
        </w:rPr>
        <w:t>’</w:t>
      </w:r>
      <w:r w:rsidRPr="00D51B5E">
        <w:rPr>
          <w:bCs/>
          <w:lang w:val="en-US"/>
        </w:rPr>
        <w:t>yiladigan xizmatlar</w:t>
      </w:r>
      <w:r w:rsidR="006152A9" w:rsidRPr="00D51B5E">
        <w:rPr>
          <w:bCs/>
          <w:lang w:val="en-US"/>
        </w:rPr>
        <w:t>.</w:t>
      </w:r>
    </w:p>
    <w:p w:rsidR="006152A9" w:rsidRPr="00D51B5E" w:rsidRDefault="00D51B5E" w:rsidP="00A16260">
      <w:pPr>
        <w:pStyle w:val="a8"/>
        <w:numPr>
          <w:ilvl w:val="0"/>
          <w:numId w:val="9"/>
        </w:numPr>
        <w:shd w:val="clear" w:color="auto" w:fill="FFFFFF"/>
        <w:ind w:left="1276" w:hanging="567"/>
        <w:jc w:val="both"/>
        <w:divId w:val="2053847224"/>
        <w:rPr>
          <w:lang w:val="en-US"/>
        </w:rPr>
      </w:pPr>
      <w:r w:rsidRPr="00D51B5E">
        <w:rPr>
          <w:noProof/>
          <w:lang w:val="en-US"/>
        </w:rPr>
        <w:t>Ichki audit xizmati mustaqilligi</w:t>
      </w:r>
      <w:r w:rsidR="006152A9" w:rsidRPr="00D51B5E">
        <w:rPr>
          <w:bCs/>
        </w:rPr>
        <w:t>.</w:t>
      </w:r>
    </w:p>
    <w:p w:rsidR="00A16260" w:rsidRPr="00D51B5E" w:rsidRDefault="00D51B5E" w:rsidP="00A16260">
      <w:pPr>
        <w:pStyle w:val="a8"/>
        <w:numPr>
          <w:ilvl w:val="0"/>
          <w:numId w:val="9"/>
        </w:numPr>
        <w:shd w:val="clear" w:color="auto" w:fill="FFFFFF"/>
        <w:ind w:left="1276" w:hanging="567"/>
        <w:jc w:val="both"/>
        <w:divId w:val="2053847224"/>
        <w:rPr>
          <w:lang w:val="en-US"/>
        </w:rPr>
      </w:pPr>
      <w:r w:rsidRPr="00D51B5E">
        <w:rPr>
          <w:bCs/>
          <w:lang w:val="en-US" w:eastAsia="en-US"/>
        </w:rPr>
        <w:t>Ichki audit</w:t>
      </w:r>
      <w:r w:rsidRPr="00D51B5E">
        <w:rPr>
          <w:bCs/>
          <w:lang w:val="uz-Cyrl-UZ" w:eastAsia="en-US"/>
        </w:rPr>
        <w:t xml:space="preserve"> </w:t>
      </w:r>
      <w:r w:rsidRPr="00D51B5E">
        <w:rPr>
          <w:bCs/>
          <w:lang w:val="en-US" w:eastAsia="en-US"/>
        </w:rPr>
        <w:t>o’tkazishga</w:t>
      </w:r>
      <w:r w:rsidRPr="00D51B5E">
        <w:rPr>
          <w:bCs/>
          <w:lang w:val="uz-Cyrl-UZ" w:eastAsia="en-US"/>
        </w:rPr>
        <w:t xml:space="preserve"> </w:t>
      </w:r>
      <w:r w:rsidRPr="00D51B5E">
        <w:rPr>
          <w:bCs/>
          <w:lang w:val="en-US" w:eastAsia="en-US"/>
        </w:rPr>
        <w:t>v</w:t>
      </w:r>
      <w:r w:rsidRPr="00D51B5E">
        <w:rPr>
          <w:bCs/>
          <w:lang w:val="uz-Cyrl-UZ" w:eastAsia="en-US"/>
        </w:rPr>
        <w:t xml:space="preserve">а </w:t>
      </w:r>
      <w:r w:rsidRPr="00D51B5E">
        <w:rPr>
          <w:bCs/>
          <w:lang w:val="en-US" w:eastAsia="en-US"/>
        </w:rPr>
        <w:t>uni</w:t>
      </w:r>
      <w:r w:rsidRPr="00D51B5E">
        <w:rPr>
          <w:bCs/>
          <w:lang w:val="uz-Cyrl-UZ" w:eastAsia="en-US"/>
        </w:rPr>
        <w:t xml:space="preserve"> </w:t>
      </w:r>
      <w:r w:rsidRPr="00D51B5E">
        <w:rPr>
          <w:bCs/>
          <w:lang w:val="en-US" w:eastAsia="en-US"/>
        </w:rPr>
        <w:t>o’tkazish</w:t>
      </w:r>
      <w:r w:rsidRPr="00D51B5E">
        <w:rPr>
          <w:bCs/>
          <w:lang w:val="uz-Cyrl-UZ" w:eastAsia="en-US"/>
        </w:rPr>
        <w:t xml:space="preserve"> </w:t>
      </w:r>
      <w:r w:rsidRPr="00D51B5E">
        <w:rPr>
          <w:bCs/>
          <w:lang w:val="en-US" w:eastAsia="en-US"/>
        </w:rPr>
        <w:t>natijalari</w:t>
      </w:r>
      <w:r w:rsidRPr="00D51B5E">
        <w:rPr>
          <w:bCs/>
          <w:lang w:val="uz-Cyrl-UZ" w:eastAsia="en-US"/>
        </w:rPr>
        <w:t xml:space="preserve"> </w:t>
      </w:r>
      <w:r w:rsidRPr="00D51B5E">
        <w:rPr>
          <w:bCs/>
          <w:lang w:val="en-US" w:eastAsia="en-US"/>
        </w:rPr>
        <w:t>bo’yicha</w:t>
      </w:r>
      <w:r w:rsidRPr="00D51B5E">
        <w:rPr>
          <w:bCs/>
          <w:lang w:val="uz-Cyrl-UZ" w:eastAsia="en-US"/>
        </w:rPr>
        <w:t xml:space="preserve"> </w:t>
      </w:r>
      <w:r w:rsidRPr="00D51B5E">
        <w:rPr>
          <w:bCs/>
          <w:lang w:val="en-US" w:eastAsia="en-US"/>
        </w:rPr>
        <w:t>yig’ma hisobot</w:t>
      </w:r>
      <w:r w:rsidRPr="00D51B5E">
        <w:rPr>
          <w:bCs/>
          <w:lang w:val="uz-Cyrl-UZ" w:eastAsia="en-US"/>
        </w:rPr>
        <w:t xml:space="preserve"> </w:t>
      </w:r>
      <w:r w:rsidRPr="00D51B5E">
        <w:rPr>
          <w:bCs/>
          <w:lang w:val="en-US" w:eastAsia="en-US"/>
        </w:rPr>
        <w:t>tuzishga qo’yiladigan talablar</w:t>
      </w:r>
      <w:r w:rsidR="006152A9" w:rsidRPr="00D51B5E">
        <w:rPr>
          <w:bCs/>
          <w:lang w:val="en-US"/>
        </w:rPr>
        <w:t>.</w:t>
      </w:r>
    </w:p>
    <w:p w:rsidR="009D390D" w:rsidRPr="00D51B5E" w:rsidRDefault="00D51B5E" w:rsidP="009D390D">
      <w:pPr>
        <w:pStyle w:val="a8"/>
        <w:numPr>
          <w:ilvl w:val="0"/>
          <w:numId w:val="9"/>
        </w:numPr>
        <w:shd w:val="clear" w:color="auto" w:fill="FFFFFF"/>
        <w:ind w:left="1276" w:hanging="567"/>
        <w:jc w:val="both"/>
        <w:divId w:val="2053847224"/>
      </w:pPr>
      <w:r w:rsidRPr="00D51B5E">
        <w:rPr>
          <w:bCs/>
          <w:lang w:val="en-US"/>
        </w:rPr>
        <w:t>Ichki audit xizmatining javobgarligi</w:t>
      </w:r>
      <w:r w:rsidR="00A16260" w:rsidRPr="00D51B5E">
        <w:rPr>
          <w:bCs/>
        </w:rPr>
        <w:t>.</w:t>
      </w:r>
    </w:p>
    <w:p w:rsidR="009D390D" w:rsidRPr="00D51B5E" w:rsidRDefault="00D51B5E" w:rsidP="009D390D">
      <w:pPr>
        <w:pStyle w:val="a8"/>
        <w:numPr>
          <w:ilvl w:val="0"/>
          <w:numId w:val="9"/>
        </w:numPr>
        <w:shd w:val="clear" w:color="auto" w:fill="FFFFFF"/>
        <w:ind w:left="1276" w:hanging="567"/>
        <w:jc w:val="both"/>
        <w:divId w:val="2053847224"/>
      </w:pPr>
      <w:r w:rsidRPr="00D51B5E">
        <w:rPr>
          <w:lang w:val="en-US"/>
        </w:rPr>
        <w:t>Xulosa</w:t>
      </w:r>
      <w:r w:rsidR="006E2B76" w:rsidRPr="00D51B5E">
        <w:t xml:space="preserve"> </w:t>
      </w:r>
      <w:r w:rsidRPr="00D51B5E">
        <w:rPr>
          <w:lang w:val="en-US"/>
        </w:rPr>
        <w:t>qoidalari</w:t>
      </w:r>
      <w:r w:rsidR="009D390D" w:rsidRPr="00D51B5E">
        <w:t>.</w:t>
      </w:r>
    </w:p>
    <w:p w:rsidR="00B2214E" w:rsidRPr="0026494E" w:rsidRDefault="00B2214E" w:rsidP="00B2214E">
      <w:pPr>
        <w:pStyle w:val="a8"/>
        <w:spacing w:before="120" w:after="120"/>
        <w:ind w:left="360"/>
        <w:jc w:val="center"/>
        <w:divId w:val="2053847224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BF2D11">
        <w:rPr>
          <w:b/>
          <w:bCs/>
          <w:lang w:val="en-US"/>
        </w:rPr>
        <w:t>UMUMIY QOIDALAR</w:t>
      </w:r>
      <w:r>
        <w:rPr>
          <w:b/>
          <w:bCs/>
        </w:rPr>
        <w:t>.</w:t>
      </w:r>
    </w:p>
    <w:p w:rsidR="00B2214E" w:rsidRDefault="00E57E37" w:rsidP="00B2214E">
      <w:pPr>
        <w:pStyle w:val="21"/>
        <w:numPr>
          <w:ilvl w:val="1"/>
          <w:numId w:val="10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divId w:val="2053847224"/>
      </w:pPr>
      <w:r>
        <w:rPr>
          <w:lang w:val="en-US"/>
        </w:rPr>
        <w:t>Mazkur</w:t>
      </w:r>
      <w:r w:rsidRPr="00E57E37">
        <w:t xml:space="preserve"> </w:t>
      </w:r>
      <w:r>
        <w:rPr>
          <w:lang w:val="en-US"/>
        </w:rPr>
        <w:t>Nizom</w:t>
      </w:r>
      <w:r w:rsidRPr="00E57E37">
        <w:t xml:space="preserve"> </w:t>
      </w:r>
      <w:r>
        <w:rPr>
          <w:lang w:val="en-US"/>
        </w:rPr>
        <w:t>O</w:t>
      </w:r>
      <w:r w:rsidRPr="00E57E37">
        <w:t>’</w:t>
      </w:r>
      <w:r>
        <w:rPr>
          <w:lang w:val="en-US"/>
        </w:rPr>
        <w:t>zbekiston</w:t>
      </w:r>
      <w:r w:rsidRPr="00E57E37">
        <w:t xml:space="preserve"> </w:t>
      </w:r>
      <w:r>
        <w:rPr>
          <w:lang w:val="en-US"/>
        </w:rPr>
        <w:t>Respiblikasi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Prezidentining</w:t>
      </w:r>
      <w:r w:rsidR="00BF2D11" w:rsidRPr="004D390A">
        <w:rPr>
          <w:lang w:val="uz-Cyrl-UZ"/>
        </w:rPr>
        <w:t xml:space="preserve"> "</w:t>
      </w:r>
      <w:r w:rsidR="007A716E">
        <w:rPr>
          <w:lang w:val="en-US"/>
        </w:rPr>
        <w:t>Qimmatli</w:t>
      </w:r>
      <w:r w:rsidR="007A716E" w:rsidRPr="007A716E">
        <w:t xml:space="preserve"> </w:t>
      </w:r>
      <w:r w:rsidR="007A716E">
        <w:rPr>
          <w:lang w:val="en-US"/>
        </w:rPr>
        <w:t>qog</w:t>
      </w:r>
      <w:r w:rsidR="007A716E" w:rsidRPr="007A716E">
        <w:t>’</w:t>
      </w:r>
      <w:r w:rsidR="007A716E">
        <w:rPr>
          <w:lang w:val="en-US"/>
        </w:rPr>
        <w:t>ozlar</w:t>
      </w:r>
      <w:r w:rsidR="007A716E" w:rsidRPr="007A716E">
        <w:t xml:space="preserve"> </w:t>
      </w:r>
      <w:r w:rsidR="007A716E">
        <w:rPr>
          <w:lang w:val="en-US"/>
        </w:rPr>
        <w:t>bozorini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yanada</w:t>
      </w:r>
      <w:r w:rsidR="007A716E" w:rsidRPr="007A716E">
        <w:t xml:space="preserve"> </w:t>
      </w:r>
      <w:r w:rsidR="007A716E">
        <w:rPr>
          <w:lang w:val="en-US"/>
        </w:rPr>
        <w:t>rivojlantirish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chora</w:t>
      </w:r>
      <w:r w:rsidR="00BF2D11" w:rsidRPr="004D390A">
        <w:rPr>
          <w:lang w:val="uz-Cyrl-UZ"/>
        </w:rPr>
        <w:t>-</w:t>
      </w:r>
      <w:r w:rsidR="007A716E">
        <w:rPr>
          <w:lang w:val="en-US"/>
        </w:rPr>
        <w:t>tadbirlari</w:t>
      </w:r>
      <w:r w:rsidR="007A716E" w:rsidRPr="007A716E">
        <w:t xml:space="preserve"> </w:t>
      </w:r>
      <w:r w:rsidR="007A716E">
        <w:rPr>
          <w:lang w:val="en-US"/>
        </w:rPr>
        <w:t>to</w:t>
      </w:r>
      <w:r w:rsidR="007A716E" w:rsidRPr="007A716E">
        <w:t>’</w:t>
      </w:r>
      <w:r w:rsidR="007A716E">
        <w:rPr>
          <w:lang w:val="en-US"/>
        </w:rPr>
        <w:t>g</w:t>
      </w:r>
      <w:r w:rsidR="007A716E" w:rsidRPr="007A716E">
        <w:t>’</w:t>
      </w:r>
      <w:r w:rsidR="007A716E">
        <w:rPr>
          <w:lang w:val="en-US"/>
        </w:rPr>
        <w:t>risida</w:t>
      </w:r>
      <w:r w:rsidR="00BF2D11" w:rsidRPr="004D390A">
        <w:rPr>
          <w:lang w:val="uz-Cyrl-UZ"/>
        </w:rPr>
        <w:t>"</w:t>
      </w:r>
      <w:r w:rsidR="007A716E">
        <w:rPr>
          <w:lang w:val="en-US"/>
        </w:rPr>
        <w:t>gi</w:t>
      </w:r>
      <w:r w:rsidR="00BF2D11" w:rsidRPr="004D390A">
        <w:rPr>
          <w:lang w:val="uz-Cyrl-UZ"/>
        </w:rPr>
        <w:t xml:space="preserve"> 2006 </w:t>
      </w:r>
      <w:r w:rsidR="007A716E">
        <w:rPr>
          <w:lang w:val="en-US"/>
        </w:rPr>
        <w:t>yil</w:t>
      </w:r>
      <w:r w:rsidR="00BF2D11" w:rsidRPr="004D390A">
        <w:rPr>
          <w:lang w:val="uz-Cyrl-UZ"/>
        </w:rPr>
        <w:t xml:space="preserve"> 27 </w:t>
      </w:r>
      <w:r w:rsidR="007A716E">
        <w:rPr>
          <w:lang w:val="en-US"/>
        </w:rPr>
        <w:t>sentabrdagi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PQ</w:t>
      </w:r>
      <w:r w:rsidR="00BF2D11" w:rsidRPr="004D390A">
        <w:rPr>
          <w:lang w:val="uz-Cyrl-UZ"/>
        </w:rPr>
        <w:t>-475-</w:t>
      </w:r>
      <w:r w:rsidR="007A716E">
        <w:rPr>
          <w:lang w:val="en-US"/>
        </w:rPr>
        <w:t>son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qaroriga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hamda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O</w:t>
      </w:r>
      <w:r w:rsidR="007A716E" w:rsidRPr="00E57E37">
        <w:t>’</w:t>
      </w:r>
      <w:r w:rsidR="007A716E">
        <w:rPr>
          <w:lang w:val="en-US"/>
        </w:rPr>
        <w:t>zbekiston</w:t>
      </w:r>
      <w:r w:rsidR="007A716E" w:rsidRPr="00E57E37">
        <w:t xml:space="preserve"> </w:t>
      </w:r>
      <w:r w:rsidR="007A716E">
        <w:rPr>
          <w:lang w:val="en-US"/>
        </w:rPr>
        <w:t>Respiblikasi</w:t>
      </w:r>
      <w:r w:rsidR="007A716E" w:rsidRPr="004D390A">
        <w:rPr>
          <w:lang w:val="uz-Cyrl-UZ"/>
        </w:rPr>
        <w:t xml:space="preserve"> </w:t>
      </w:r>
      <w:r w:rsidR="007A716E">
        <w:rPr>
          <w:lang w:val="en-US"/>
        </w:rPr>
        <w:t>Vazirlar</w:t>
      </w:r>
      <w:r w:rsidR="007A716E" w:rsidRPr="007A716E">
        <w:t xml:space="preserve"> </w:t>
      </w:r>
      <w:r w:rsidR="007A716E">
        <w:rPr>
          <w:lang w:val="en-US"/>
        </w:rPr>
        <w:t>mahkamasining</w:t>
      </w:r>
      <w:r w:rsidR="00BF2D11" w:rsidRPr="004D390A">
        <w:rPr>
          <w:lang w:val="uz-Cyrl-UZ"/>
        </w:rPr>
        <w:t xml:space="preserve"> “</w:t>
      </w:r>
      <w:r w:rsidR="007A716E">
        <w:rPr>
          <w:lang w:val="en-US"/>
        </w:rPr>
        <w:t>Ustav</w:t>
      </w:r>
      <w:r w:rsidR="007A716E" w:rsidRPr="007A716E">
        <w:t xml:space="preserve"> </w:t>
      </w:r>
      <w:r w:rsidR="007A716E">
        <w:rPr>
          <w:lang w:val="en-US"/>
        </w:rPr>
        <w:t>fondida</w:t>
      </w:r>
      <w:r w:rsidR="007A716E" w:rsidRPr="007A716E">
        <w:t xml:space="preserve"> </w:t>
      </w:r>
      <w:r w:rsidR="007A716E">
        <w:rPr>
          <w:lang w:val="en-US"/>
        </w:rPr>
        <w:t>davlat</w:t>
      </w:r>
      <w:r w:rsidR="007A716E" w:rsidRPr="007A716E">
        <w:t xml:space="preserve"> </w:t>
      </w:r>
      <w:r w:rsidR="007A716E">
        <w:rPr>
          <w:lang w:val="en-US"/>
        </w:rPr>
        <w:t>ulushi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bo</w:t>
      </w:r>
      <w:r w:rsidR="007A716E" w:rsidRPr="007A716E">
        <w:t>’</w:t>
      </w:r>
      <w:r w:rsidR="007A716E">
        <w:rPr>
          <w:lang w:val="en-US"/>
        </w:rPr>
        <w:t>lgan</w:t>
      </w:r>
      <w:r w:rsidR="007A716E" w:rsidRPr="007A716E">
        <w:t xml:space="preserve"> </w:t>
      </w:r>
      <w:r w:rsidR="007A716E">
        <w:rPr>
          <w:lang w:val="en-US"/>
        </w:rPr>
        <w:t>korxonalarning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samarali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boshqarilishini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v</w:t>
      </w:r>
      <w:r w:rsidR="00BF2D11" w:rsidRPr="004D390A">
        <w:rPr>
          <w:lang w:val="uz-Cyrl-UZ"/>
        </w:rPr>
        <w:t xml:space="preserve">а </w:t>
      </w:r>
      <w:r w:rsidR="007A716E">
        <w:rPr>
          <w:lang w:val="en-US"/>
        </w:rPr>
        <w:t>davlat</w:t>
      </w:r>
      <w:r w:rsidR="007A716E" w:rsidRPr="007A716E">
        <w:t xml:space="preserve"> </w:t>
      </w:r>
      <w:r w:rsidR="007A716E">
        <w:rPr>
          <w:lang w:val="en-US"/>
        </w:rPr>
        <w:t>mulkining</w:t>
      </w:r>
      <w:r w:rsidR="007A716E" w:rsidRPr="007A716E">
        <w:t xml:space="preserve"> </w:t>
      </w:r>
      <w:r w:rsidR="007A716E">
        <w:rPr>
          <w:lang w:val="en-US"/>
        </w:rPr>
        <w:t>zarur</w:t>
      </w:r>
      <w:r w:rsidR="007A716E" w:rsidRPr="007A716E">
        <w:t xml:space="preserve"> </w:t>
      </w:r>
      <w:r w:rsidR="007A716E">
        <w:rPr>
          <w:lang w:val="en-US"/>
        </w:rPr>
        <w:t>darajada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hisobga</w:t>
      </w:r>
      <w:r w:rsidR="007A716E" w:rsidRPr="007A716E">
        <w:t xml:space="preserve"> </w:t>
      </w:r>
      <w:r w:rsidR="007A716E">
        <w:rPr>
          <w:lang w:val="en-US"/>
        </w:rPr>
        <w:t>olinishini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ta</w:t>
      </w:r>
      <w:r w:rsidR="007A716E" w:rsidRPr="007A716E">
        <w:t>’</w:t>
      </w:r>
      <w:r w:rsidR="007A716E">
        <w:rPr>
          <w:lang w:val="en-US"/>
        </w:rPr>
        <w:t>minlash</w:t>
      </w:r>
      <w:r w:rsidR="007A716E" w:rsidRPr="007A716E">
        <w:t xml:space="preserve"> </w:t>
      </w:r>
      <w:r w:rsidR="007A716E">
        <w:rPr>
          <w:lang w:val="en-US"/>
        </w:rPr>
        <w:t>chora</w:t>
      </w:r>
      <w:r w:rsidR="007A716E" w:rsidRPr="007A716E">
        <w:t>-</w:t>
      </w:r>
      <w:r w:rsidR="007A716E">
        <w:rPr>
          <w:lang w:val="en-US"/>
        </w:rPr>
        <w:t>tadbirlari</w:t>
      </w:r>
      <w:r w:rsidR="007A716E" w:rsidRPr="007A716E">
        <w:t xml:space="preserve"> </w:t>
      </w:r>
      <w:r w:rsidR="007A716E">
        <w:rPr>
          <w:lang w:val="en-US"/>
        </w:rPr>
        <w:t>to</w:t>
      </w:r>
      <w:r w:rsidR="007A716E" w:rsidRPr="007A716E">
        <w:t>’</w:t>
      </w:r>
      <w:r w:rsidR="007A716E">
        <w:rPr>
          <w:lang w:val="en-US"/>
        </w:rPr>
        <w:t>g</w:t>
      </w:r>
      <w:r w:rsidR="007A716E" w:rsidRPr="007A716E">
        <w:t>’</w:t>
      </w:r>
      <w:r w:rsidR="007A716E">
        <w:rPr>
          <w:lang w:val="en-US"/>
        </w:rPr>
        <w:t>risida</w:t>
      </w:r>
      <w:r w:rsidR="00BF2D11" w:rsidRPr="004D390A">
        <w:rPr>
          <w:lang w:val="uz-Cyrl-UZ"/>
        </w:rPr>
        <w:t xml:space="preserve">” 2006 </w:t>
      </w:r>
      <w:r w:rsidR="007A716E">
        <w:rPr>
          <w:lang w:val="en-US"/>
        </w:rPr>
        <w:t>yil</w:t>
      </w:r>
      <w:r w:rsidR="00BF2D11" w:rsidRPr="004D390A">
        <w:rPr>
          <w:lang w:val="uz-Cyrl-UZ"/>
        </w:rPr>
        <w:t xml:space="preserve"> 16 </w:t>
      </w:r>
      <w:r w:rsidR="007A716E">
        <w:rPr>
          <w:lang w:val="en-US"/>
        </w:rPr>
        <w:t>oktabrdagi</w:t>
      </w:r>
      <w:r w:rsidR="00BF2D11" w:rsidRPr="004D390A">
        <w:rPr>
          <w:lang w:val="uz-Cyrl-UZ"/>
        </w:rPr>
        <w:t xml:space="preserve"> 215-</w:t>
      </w:r>
      <w:r w:rsidR="007A716E">
        <w:rPr>
          <w:lang w:val="en-US"/>
        </w:rPr>
        <w:t>son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Qaroriga</w:t>
      </w:r>
      <w:r w:rsidR="007A716E" w:rsidRPr="007A716E">
        <w:t xml:space="preserve"> </w:t>
      </w:r>
      <w:r w:rsidR="007A716E">
        <w:rPr>
          <w:lang w:val="en-US"/>
        </w:rPr>
        <w:t>muvofiq</w:t>
      </w:r>
      <w:r w:rsidR="00BF2D11" w:rsidRPr="004D390A">
        <w:rPr>
          <w:lang w:val="uz-Cyrl-UZ"/>
        </w:rPr>
        <w:t xml:space="preserve"> </w:t>
      </w:r>
      <w:r w:rsidR="007A716E">
        <w:rPr>
          <w:lang w:val="en-US"/>
        </w:rPr>
        <w:t>ishlab</w:t>
      </w:r>
      <w:r w:rsidR="007A716E" w:rsidRPr="007A716E">
        <w:t xml:space="preserve"> </w:t>
      </w:r>
      <w:r w:rsidR="007A716E">
        <w:rPr>
          <w:lang w:val="en-US"/>
        </w:rPr>
        <w:t>chiqilgan</w:t>
      </w:r>
      <w:r w:rsidR="00B2214E" w:rsidRPr="002F3AF1">
        <w:t>.</w:t>
      </w:r>
    </w:p>
    <w:p w:rsidR="00B2214E" w:rsidRPr="002F3AF1" w:rsidRDefault="00B2214E" w:rsidP="00B2214E">
      <w:pPr>
        <w:adjustRightInd w:val="0"/>
        <w:ind w:firstLine="709"/>
        <w:divId w:val="2053847224"/>
      </w:pPr>
      <w:r>
        <w:t>1</w:t>
      </w:r>
      <w:r w:rsidRPr="002F3AF1">
        <w:t xml:space="preserve">.2. </w:t>
      </w:r>
      <w:r w:rsidR="00437039">
        <w:rPr>
          <w:lang w:val="en-US"/>
        </w:rPr>
        <w:t>Mazkur</w:t>
      </w:r>
      <w:r w:rsidR="00437039" w:rsidRPr="00E57E37">
        <w:t xml:space="preserve"> </w:t>
      </w:r>
      <w:r w:rsidR="00437039">
        <w:rPr>
          <w:lang w:val="en-US"/>
        </w:rPr>
        <w:t>Nizom</w:t>
      </w:r>
      <w:r w:rsidR="00437039" w:rsidRPr="00E57E37">
        <w:t xml:space="preserve"> </w:t>
      </w:r>
      <w:r w:rsidR="00080A23">
        <w:rPr>
          <w:lang w:val="en-US"/>
        </w:rPr>
        <w:t>maqsadlari</w:t>
      </w:r>
      <w:r w:rsidR="00BF2D11" w:rsidRPr="004D390A">
        <w:rPr>
          <w:lang w:val="uz-Cyrl-UZ"/>
        </w:rPr>
        <w:t xml:space="preserve"> </w:t>
      </w:r>
      <w:r w:rsidR="00080A23">
        <w:rPr>
          <w:lang w:val="en-US"/>
        </w:rPr>
        <w:t>uchun</w:t>
      </w:r>
      <w:r w:rsidR="00BF2D11" w:rsidRPr="004D390A">
        <w:rPr>
          <w:lang w:val="uz-Cyrl-UZ"/>
        </w:rPr>
        <w:t xml:space="preserve"> </w:t>
      </w:r>
      <w:r w:rsidR="00080A23">
        <w:rPr>
          <w:lang w:val="en-US"/>
        </w:rPr>
        <w:t>quyidagi</w:t>
      </w:r>
      <w:r w:rsidR="00BF2D11" w:rsidRPr="004D390A">
        <w:rPr>
          <w:lang w:val="uz-Cyrl-UZ"/>
        </w:rPr>
        <w:t xml:space="preserve"> </w:t>
      </w:r>
      <w:r w:rsidR="00080A23">
        <w:rPr>
          <w:lang w:val="en-US"/>
        </w:rPr>
        <w:t>asosiy</w:t>
      </w:r>
      <w:r w:rsidR="00BF2D11" w:rsidRPr="004D390A">
        <w:rPr>
          <w:lang w:val="uz-Cyrl-UZ"/>
        </w:rPr>
        <w:t xml:space="preserve"> </w:t>
      </w:r>
      <w:r w:rsidR="00080A23">
        <w:rPr>
          <w:lang w:val="en-US"/>
        </w:rPr>
        <w:t>tushunchalar</w:t>
      </w:r>
      <w:r w:rsidR="00080A23" w:rsidRPr="00080A23">
        <w:t xml:space="preserve"> </w:t>
      </w:r>
      <w:r w:rsidR="00080A23">
        <w:rPr>
          <w:lang w:val="en-US"/>
        </w:rPr>
        <w:t>qo</w:t>
      </w:r>
      <w:r w:rsidR="00080A23" w:rsidRPr="00080A23">
        <w:t>’</w:t>
      </w:r>
      <w:r w:rsidR="00080A23">
        <w:rPr>
          <w:lang w:val="en-US"/>
        </w:rPr>
        <w:t>llaniladi</w:t>
      </w:r>
      <w:r w:rsidRPr="002F3AF1">
        <w:t>:</w:t>
      </w:r>
    </w:p>
    <w:p w:rsidR="00B2214E" w:rsidRDefault="00DF5B90" w:rsidP="00B2214E">
      <w:pPr>
        <w:numPr>
          <w:ilvl w:val="0"/>
          <w:numId w:val="20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b/>
          <w:bCs/>
          <w:lang w:val="en-US"/>
        </w:rPr>
        <w:t>ichki</w:t>
      </w:r>
      <w:r w:rsidRPr="00DF5B90">
        <w:rPr>
          <w:b/>
          <w:bCs/>
        </w:rPr>
        <w:t xml:space="preserve"> </w:t>
      </w:r>
      <w:r>
        <w:rPr>
          <w:b/>
          <w:bCs/>
          <w:lang w:val="en-US"/>
        </w:rPr>
        <w:t>audit</w:t>
      </w:r>
      <w:r w:rsidR="00B2214E" w:rsidRPr="002F3AF1">
        <w:t xml:space="preserve"> </w:t>
      </w:r>
      <w:r>
        <w:t>–</w:t>
      </w:r>
      <w:r w:rsidR="00B2214E" w:rsidRPr="002F3AF1">
        <w:t xml:space="preserve"> </w:t>
      </w:r>
      <w:r>
        <w:rPr>
          <w:lang w:val="en-US"/>
        </w:rPr>
        <w:t>Ijroiya</w:t>
      </w:r>
      <w:r w:rsidRPr="00DF5B90">
        <w:t xml:space="preserve"> </w:t>
      </w:r>
      <w:r>
        <w:rPr>
          <w:lang w:val="en-US"/>
        </w:rPr>
        <w:t>organi</w:t>
      </w:r>
      <w:r w:rsidRPr="00DF5B90"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tarkibiy</w:t>
      </w:r>
      <w:r w:rsidRPr="00DF5B90">
        <w:t xml:space="preserve"> </w:t>
      </w:r>
      <w:r>
        <w:rPr>
          <w:lang w:val="en-US"/>
        </w:rPr>
        <w:t>bo</w:t>
      </w:r>
      <w:r w:rsidRPr="00DF5B90">
        <w:t>’</w:t>
      </w:r>
      <w:r>
        <w:rPr>
          <w:lang w:val="en-US"/>
        </w:rPr>
        <w:t>linmalari</w:t>
      </w:r>
      <w:r w:rsidR="00460A6B" w:rsidRPr="004D390A">
        <w:rPr>
          <w:lang w:val="uz-Cyrl-UZ"/>
        </w:rPr>
        <w:t xml:space="preserve">, </w:t>
      </w:r>
      <w:r>
        <w:rPr>
          <w:lang w:val="en-US"/>
        </w:rPr>
        <w:t>vakolatxona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filiallari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tomonidan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O</w:t>
      </w:r>
      <w:r w:rsidRPr="00E57E37">
        <w:t>’</w:t>
      </w:r>
      <w:r>
        <w:rPr>
          <w:lang w:val="en-US"/>
        </w:rPr>
        <w:t>zbekiston</w:t>
      </w:r>
      <w:r w:rsidRPr="00E57E37">
        <w:t xml:space="preserve"> </w:t>
      </w:r>
      <w:r>
        <w:rPr>
          <w:lang w:val="en-US"/>
        </w:rPr>
        <w:t>Respiblikasi</w:t>
      </w:r>
      <w:r w:rsidRPr="004D390A">
        <w:rPr>
          <w:lang w:val="uz-Cyrl-UZ"/>
        </w:rPr>
        <w:t xml:space="preserve"> </w:t>
      </w:r>
      <w:r>
        <w:rPr>
          <w:lang w:val="en-US"/>
        </w:rPr>
        <w:t>qonun</w:t>
      </w:r>
      <w:r w:rsidRPr="00DF5B90">
        <w:t xml:space="preserve"> </w:t>
      </w:r>
      <w:r>
        <w:rPr>
          <w:lang w:val="en-US"/>
        </w:rPr>
        <w:t>hujjatlariga</w:t>
      </w:r>
      <w:r w:rsidR="00460A6B" w:rsidRPr="004D390A">
        <w:rPr>
          <w:lang w:val="uz-Cyrl-UZ"/>
        </w:rPr>
        <w:t xml:space="preserve">, </w:t>
      </w:r>
      <w:r>
        <w:rPr>
          <w:lang w:val="en-US"/>
        </w:rPr>
        <w:t>ta</w:t>
      </w:r>
      <w:r w:rsidRPr="00DF5B90">
        <w:t>’</w:t>
      </w:r>
      <w:r>
        <w:rPr>
          <w:lang w:val="en-US"/>
        </w:rPr>
        <w:t>sis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hujjatlariga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ichki</w:t>
      </w:r>
      <w:r w:rsidRPr="00DF5B90">
        <w:t xml:space="preserve"> </w:t>
      </w:r>
      <w:r>
        <w:rPr>
          <w:lang w:val="en-US"/>
        </w:rPr>
        <w:t>me</w:t>
      </w:r>
      <w:r w:rsidRPr="00DF5B90">
        <w:t>’</w:t>
      </w:r>
      <w:r>
        <w:rPr>
          <w:lang w:val="en-US"/>
        </w:rPr>
        <w:t>yoriy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hujjatlarga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rioya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qilinishini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tekshirish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monitoring</w:t>
      </w:r>
      <w:r w:rsidRPr="00DF5B90">
        <w:t xml:space="preserve"> </w:t>
      </w:r>
      <w:r>
        <w:rPr>
          <w:lang w:val="en-US"/>
        </w:rPr>
        <w:t>olib</w:t>
      </w:r>
      <w:r w:rsidRPr="00DF5B90">
        <w:t xml:space="preserve"> </w:t>
      </w:r>
      <w:r>
        <w:rPr>
          <w:lang w:val="en-US"/>
        </w:rPr>
        <w:t>borish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yo</w:t>
      </w:r>
      <w:r w:rsidRPr="00DF5B90">
        <w:t>’</w:t>
      </w:r>
      <w:r>
        <w:rPr>
          <w:lang w:val="en-US"/>
        </w:rPr>
        <w:t>li</w:t>
      </w:r>
      <w:r w:rsidRPr="00DF5B90">
        <w:t xml:space="preserve"> </w:t>
      </w:r>
      <w:r>
        <w:rPr>
          <w:lang w:val="en-US"/>
        </w:rPr>
        <w:t>bilan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ular</w:t>
      </w:r>
      <w:r w:rsidRPr="00DF5B90">
        <w:t xml:space="preserve"> </w:t>
      </w:r>
      <w:r>
        <w:rPr>
          <w:lang w:val="en-US"/>
        </w:rPr>
        <w:t>ishini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nazorat</w:t>
      </w:r>
      <w:r w:rsidRPr="00DF5B90">
        <w:t xml:space="preserve"> </w:t>
      </w:r>
      <w:r>
        <w:rPr>
          <w:lang w:val="en-US"/>
        </w:rPr>
        <w:t>qilish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baholash</w:t>
      </w:r>
      <w:r w:rsidRPr="00DF5B90">
        <w:t xml:space="preserve"> </w:t>
      </w:r>
      <w:r>
        <w:rPr>
          <w:lang w:val="en-US"/>
        </w:rPr>
        <w:t>ma</w:t>
      </w:r>
      <w:r w:rsidRPr="00DF5B90">
        <w:t>’</w:t>
      </w:r>
      <w:r>
        <w:rPr>
          <w:lang w:val="en-US"/>
        </w:rPr>
        <w:t>lumotlarning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buxgalteriya</w:t>
      </w:r>
      <w:r w:rsidRPr="00DF5B90">
        <w:t xml:space="preserve"> </w:t>
      </w:r>
      <w:r>
        <w:rPr>
          <w:lang w:val="en-US"/>
        </w:rPr>
        <w:t>hisobi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moliyaviy</w:t>
      </w:r>
      <w:r w:rsidRPr="00DF5B90">
        <w:t xml:space="preserve"> </w:t>
      </w:r>
      <w:r>
        <w:rPr>
          <w:lang w:val="en-US"/>
        </w:rPr>
        <w:t>hisobotda</w:t>
      </w:r>
      <w:r w:rsidR="00460A6B" w:rsidRPr="004D390A">
        <w:rPr>
          <w:lang w:val="uz-Cyrl-UZ"/>
        </w:rPr>
        <w:t xml:space="preserve"> а</w:t>
      </w:r>
      <w:r>
        <w:rPr>
          <w:lang w:val="en-US"/>
        </w:rPr>
        <w:t>ks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ettirilishining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to</w:t>
      </w:r>
      <w:r w:rsidRPr="00DF5B90">
        <w:t>’</w:t>
      </w:r>
      <w:r>
        <w:rPr>
          <w:lang w:val="en-US"/>
        </w:rPr>
        <w:t>liqliligi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ishonchliligini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ta</w:t>
      </w:r>
      <w:r w:rsidRPr="00DF5B90">
        <w:t>’</w:t>
      </w:r>
      <w:r>
        <w:rPr>
          <w:lang w:val="en-US"/>
        </w:rPr>
        <w:t>minlash</w:t>
      </w:r>
      <w:r w:rsidR="00460A6B" w:rsidRPr="004D390A">
        <w:rPr>
          <w:lang w:val="uz-Cyrl-UZ"/>
        </w:rPr>
        <w:t xml:space="preserve">, </w:t>
      </w:r>
      <w:r>
        <w:rPr>
          <w:lang w:val="en-US"/>
        </w:rPr>
        <w:t>xo</w:t>
      </w:r>
      <w:r w:rsidRPr="00DF5B90">
        <w:t>’</w:t>
      </w:r>
      <w:r>
        <w:rPr>
          <w:lang w:val="en-US"/>
        </w:rPr>
        <w:t>jalik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operasiyalarini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amalga</w:t>
      </w:r>
      <w:r w:rsidRPr="00DF5B90">
        <w:t xml:space="preserve"> </w:t>
      </w:r>
      <w:r>
        <w:rPr>
          <w:lang w:val="en-US"/>
        </w:rPr>
        <w:t>oshirishning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belgilangan</w:t>
      </w:r>
      <w:r w:rsidRPr="00DF5B90">
        <w:t xml:space="preserve"> </w:t>
      </w:r>
      <w:r>
        <w:rPr>
          <w:lang w:val="en-US"/>
        </w:rPr>
        <w:t>qoidalari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v</w:t>
      </w:r>
      <w:r w:rsidR="00460A6B" w:rsidRPr="004D390A">
        <w:rPr>
          <w:lang w:val="uz-Cyrl-UZ"/>
        </w:rPr>
        <w:t xml:space="preserve">а </w:t>
      </w:r>
      <w:r>
        <w:rPr>
          <w:lang w:val="en-US"/>
        </w:rPr>
        <w:t>taomillari</w:t>
      </w:r>
      <w:r w:rsidR="00460A6B" w:rsidRPr="004D390A">
        <w:rPr>
          <w:lang w:val="uz-Cyrl-UZ"/>
        </w:rPr>
        <w:t xml:space="preserve">, </w:t>
      </w:r>
      <w:r>
        <w:rPr>
          <w:lang w:val="en-US"/>
        </w:rPr>
        <w:t>aktivlarning</w:t>
      </w:r>
      <w:r w:rsidRPr="00DF5B90">
        <w:t xml:space="preserve"> </w:t>
      </w:r>
      <w:r>
        <w:rPr>
          <w:lang w:val="en-US"/>
        </w:rPr>
        <w:t>saqlanishini</w:t>
      </w:r>
      <w:r w:rsidR="00460A6B" w:rsidRPr="004D390A">
        <w:rPr>
          <w:lang w:val="uz-Cyrl-UZ"/>
        </w:rPr>
        <w:t xml:space="preserve"> </w:t>
      </w:r>
      <w:r>
        <w:rPr>
          <w:lang w:val="en-US"/>
        </w:rPr>
        <w:t>hamda</w:t>
      </w:r>
      <w:r w:rsidR="00460A6B" w:rsidRPr="004D390A">
        <w:rPr>
          <w:lang w:val="uz-Cyrl-UZ"/>
        </w:rPr>
        <w:t xml:space="preserve"> </w:t>
      </w:r>
      <w:r w:rsidR="00B06F3D">
        <w:rPr>
          <w:lang w:val="en-US" w:eastAsia="en-US"/>
        </w:rPr>
        <w:t>Jamiyatni</w:t>
      </w:r>
      <w:r w:rsidR="00460A6B" w:rsidRPr="004D390A">
        <w:rPr>
          <w:lang w:val="uz-Cyrl-UZ"/>
        </w:rPr>
        <w:t xml:space="preserve"> </w:t>
      </w:r>
      <w:r w:rsidR="00B06F3D">
        <w:rPr>
          <w:lang w:val="en-US"/>
        </w:rPr>
        <w:t>boshqarish</w:t>
      </w:r>
      <w:r w:rsidR="00B06F3D" w:rsidRPr="00B06F3D">
        <w:t xml:space="preserve"> </w:t>
      </w:r>
      <w:r w:rsidR="00B06F3D">
        <w:rPr>
          <w:lang w:val="en-US"/>
        </w:rPr>
        <w:t>yuzasidan</w:t>
      </w:r>
      <w:r w:rsidR="00460A6B" w:rsidRPr="004D390A">
        <w:rPr>
          <w:lang w:val="uz-Cyrl-UZ"/>
        </w:rPr>
        <w:t xml:space="preserve"> </w:t>
      </w:r>
      <w:r w:rsidR="00B06F3D">
        <w:rPr>
          <w:lang w:val="en-US"/>
        </w:rPr>
        <w:t>qonunchilikda</w:t>
      </w:r>
      <w:r w:rsidR="00460A6B" w:rsidRPr="004D390A">
        <w:rPr>
          <w:lang w:val="uz-Cyrl-UZ"/>
        </w:rPr>
        <w:t xml:space="preserve"> </w:t>
      </w:r>
      <w:r w:rsidR="00B06F3D">
        <w:rPr>
          <w:lang w:val="en-US"/>
        </w:rPr>
        <w:t>belgilangan</w:t>
      </w:r>
      <w:r w:rsidR="00B06F3D" w:rsidRPr="00B06F3D">
        <w:t xml:space="preserve"> </w:t>
      </w:r>
      <w:r w:rsidR="00B06F3D">
        <w:rPr>
          <w:lang w:val="en-US"/>
        </w:rPr>
        <w:t>talablarga</w:t>
      </w:r>
      <w:r w:rsidR="00460A6B" w:rsidRPr="004D390A">
        <w:rPr>
          <w:lang w:val="uz-Cyrl-UZ"/>
        </w:rPr>
        <w:t xml:space="preserve"> </w:t>
      </w:r>
      <w:r w:rsidR="00B06F3D">
        <w:rPr>
          <w:lang w:val="en-US"/>
        </w:rPr>
        <w:t>rioya</w:t>
      </w:r>
      <w:r w:rsidR="00B06F3D" w:rsidRPr="00B06F3D">
        <w:t xml:space="preserve"> </w:t>
      </w:r>
      <w:r w:rsidR="00B06F3D">
        <w:rPr>
          <w:lang w:val="en-US"/>
        </w:rPr>
        <w:t>etish</w:t>
      </w:r>
      <w:r w:rsidR="00B06F3D" w:rsidRPr="00B06F3D">
        <w:t xml:space="preserve"> </w:t>
      </w:r>
      <w:r w:rsidR="00B06F3D">
        <w:rPr>
          <w:lang w:val="en-US"/>
        </w:rPr>
        <w:t>bo</w:t>
      </w:r>
      <w:r w:rsidR="00B06F3D" w:rsidRPr="00B06F3D">
        <w:t>’</w:t>
      </w:r>
      <w:r w:rsidR="00B06F3D">
        <w:rPr>
          <w:lang w:val="en-US"/>
        </w:rPr>
        <w:t>yicha</w:t>
      </w:r>
      <w:r w:rsidR="00460A6B" w:rsidRPr="004D390A">
        <w:rPr>
          <w:lang w:val="uz-Cyrl-UZ"/>
        </w:rPr>
        <w:t xml:space="preserve"> </w:t>
      </w:r>
      <w:r w:rsidR="00B06F3D">
        <w:rPr>
          <w:lang w:val="en-US"/>
        </w:rPr>
        <w:t>O</w:t>
      </w:r>
      <w:r w:rsidR="00B06F3D" w:rsidRPr="00B06F3D">
        <w:t>’</w:t>
      </w:r>
      <w:r w:rsidR="00B06F3D">
        <w:rPr>
          <w:lang w:val="en-US"/>
        </w:rPr>
        <w:t>zRVBning</w:t>
      </w:r>
      <w:r w:rsidR="00460A6B" w:rsidRPr="004D390A">
        <w:rPr>
          <w:lang w:val="uz-Cyrl-UZ"/>
        </w:rPr>
        <w:t xml:space="preserve"> </w:t>
      </w:r>
      <w:r w:rsidR="00B06F3D">
        <w:rPr>
          <w:lang w:val="en-US"/>
        </w:rPr>
        <w:t>ichki</w:t>
      </w:r>
      <w:r w:rsidR="00B06F3D" w:rsidRPr="00B06F3D">
        <w:t xml:space="preserve"> </w:t>
      </w:r>
      <w:r w:rsidR="00B06F3D">
        <w:rPr>
          <w:lang w:val="en-US"/>
        </w:rPr>
        <w:t>audit</w:t>
      </w:r>
      <w:r w:rsidR="00B06F3D" w:rsidRPr="00B06F3D">
        <w:t xml:space="preserve"> </w:t>
      </w:r>
      <w:r w:rsidR="00B06F3D">
        <w:rPr>
          <w:lang w:val="en-US"/>
        </w:rPr>
        <w:t>xizmati</w:t>
      </w:r>
      <w:r w:rsidR="00460A6B" w:rsidRPr="004D390A">
        <w:rPr>
          <w:lang w:val="uz-Cyrl-UZ"/>
        </w:rPr>
        <w:t xml:space="preserve"> </w:t>
      </w:r>
      <w:r w:rsidR="00B06F3D">
        <w:rPr>
          <w:lang w:val="en-US"/>
        </w:rPr>
        <w:t>faoliyati</w:t>
      </w:r>
      <w:r w:rsidR="00B2214E">
        <w:t>;</w:t>
      </w:r>
    </w:p>
    <w:p w:rsidR="00B2214E" w:rsidRPr="002F3AF1" w:rsidRDefault="00B06F3D" w:rsidP="00B2214E">
      <w:pPr>
        <w:numPr>
          <w:ilvl w:val="0"/>
          <w:numId w:val="20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proofErr w:type="gramStart"/>
      <w:r>
        <w:rPr>
          <w:b/>
          <w:bCs/>
          <w:lang w:val="en-US"/>
        </w:rPr>
        <w:t>ichki</w:t>
      </w:r>
      <w:proofErr w:type="gramEnd"/>
      <w:r w:rsidRPr="00DF5B90">
        <w:rPr>
          <w:b/>
          <w:bCs/>
        </w:rPr>
        <w:t xml:space="preserve"> </w:t>
      </w:r>
      <w:r>
        <w:rPr>
          <w:b/>
          <w:bCs/>
          <w:lang w:val="en-US"/>
        </w:rPr>
        <w:t>audit</w:t>
      </w:r>
      <w:r w:rsidRPr="002F3AF1">
        <w:t xml:space="preserve"> </w:t>
      </w:r>
      <w:r w:rsidRPr="00B06F3D">
        <w:rPr>
          <w:b/>
          <w:lang w:val="en-US"/>
        </w:rPr>
        <w:t>xizmati</w:t>
      </w:r>
      <w:r w:rsidRPr="00B06F3D">
        <w:t xml:space="preserve"> </w:t>
      </w:r>
      <w:r w:rsidR="00B2214E">
        <w:t xml:space="preserve">– </w:t>
      </w:r>
      <w:r>
        <w:rPr>
          <w:lang w:val="en-US"/>
        </w:rPr>
        <w:t>Mazkur</w:t>
      </w:r>
      <w:r w:rsidRPr="00E57E37">
        <w:t xml:space="preserve"> </w:t>
      </w:r>
      <w:r>
        <w:rPr>
          <w:lang w:val="en-US"/>
        </w:rPr>
        <w:t>Nizom</w:t>
      </w:r>
      <w:r w:rsidRPr="00E57E37">
        <w:t xml:space="preserve"> </w:t>
      </w:r>
      <w:r>
        <w:rPr>
          <w:lang w:val="en-US"/>
        </w:rPr>
        <w:t>talablari</w:t>
      </w:r>
      <w:r w:rsidR="00460A6B" w:rsidRPr="00D70237">
        <w:rPr>
          <w:lang w:val="uz-Cyrl-UZ"/>
        </w:rPr>
        <w:t xml:space="preserve"> </w:t>
      </w:r>
      <w:r>
        <w:rPr>
          <w:lang w:val="en-US"/>
        </w:rPr>
        <w:t>hisobga</w:t>
      </w:r>
      <w:r w:rsidRPr="00B06F3D">
        <w:t xml:space="preserve"> </w:t>
      </w:r>
      <w:r>
        <w:rPr>
          <w:lang w:val="en-US"/>
        </w:rPr>
        <w:t>olingan</w:t>
      </w:r>
      <w:r w:rsidRPr="00B06F3D">
        <w:t xml:space="preserve"> </w:t>
      </w:r>
      <w:r>
        <w:rPr>
          <w:lang w:val="en-US"/>
        </w:rPr>
        <w:t>holda</w:t>
      </w:r>
      <w:r w:rsidR="00460A6B" w:rsidRPr="00D70237">
        <w:rPr>
          <w:lang w:val="uz-Cyrl-UZ"/>
        </w:rPr>
        <w:t xml:space="preserve"> </w:t>
      </w:r>
      <w:r>
        <w:rPr>
          <w:lang w:val="en-US" w:eastAsia="en-US"/>
        </w:rPr>
        <w:t>Jamiyat</w:t>
      </w:r>
      <w:r w:rsidRPr="00B06F3D">
        <w:rPr>
          <w:lang w:eastAsia="en-US"/>
        </w:rPr>
        <w:t xml:space="preserve"> </w:t>
      </w:r>
      <w:r>
        <w:rPr>
          <w:lang w:val="en-US" w:eastAsia="en-US"/>
        </w:rPr>
        <w:t>Kuzatuv</w:t>
      </w:r>
      <w:r w:rsidRPr="00B06F3D">
        <w:rPr>
          <w:lang w:eastAsia="en-US"/>
        </w:rPr>
        <w:t xml:space="preserve"> </w:t>
      </w:r>
      <w:r>
        <w:rPr>
          <w:lang w:val="en-US" w:eastAsia="en-US"/>
        </w:rPr>
        <w:t>kengashi</w:t>
      </w:r>
      <w:r>
        <w:rPr>
          <w:lang w:val="en-US"/>
        </w:rPr>
        <w:t>ning</w:t>
      </w:r>
      <w:r w:rsidRPr="00B06F3D">
        <w:t xml:space="preserve"> </w:t>
      </w:r>
      <w:r>
        <w:rPr>
          <w:lang w:val="en-US"/>
        </w:rPr>
        <w:t>qarori</w:t>
      </w:r>
      <w:r w:rsidR="00460A6B" w:rsidRPr="00D70237">
        <w:rPr>
          <w:lang w:val="uz-Cyrl-UZ"/>
        </w:rPr>
        <w:t xml:space="preserve"> </w:t>
      </w:r>
      <w:r>
        <w:rPr>
          <w:lang w:val="en-US"/>
        </w:rPr>
        <w:t>bilan</w:t>
      </w:r>
      <w:r w:rsidRPr="00B06F3D">
        <w:t xml:space="preserve"> </w:t>
      </w:r>
      <w:r>
        <w:rPr>
          <w:lang w:val="en-US"/>
        </w:rPr>
        <w:t>tashkil</w:t>
      </w:r>
      <w:r w:rsidRPr="00B06F3D">
        <w:t xml:space="preserve"> </w:t>
      </w:r>
      <w:r>
        <w:rPr>
          <w:lang w:val="en-US"/>
        </w:rPr>
        <w:t>etiladigan</w:t>
      </w:r>
      <w:r w:rsidR="00460A6B" w:rsidRPr="00D70237">
        <w:rPr>
          <w:lang w:val="uz-Cyrl-UZ"/>
        </w:rPr>
        <w:t xml:space="preserve"> </w:t>
      </w:r>
      <w:r>
        <w:rPr>
          <w:lang w:val="en-US" w:eastAsia="en-US"/>
        </w:rPr>
        <w:t>Jamiyatning</w:t>
      </w:r>
      <w:r w:rsidR="00460A6B" w:rsidRPr="00D70237">
        <w:rPr>
          <w:lang w:val="uz-Cyrl-UZ"/>
        </w:rPr>
        <w:t xml:space="preserve"> </w:t>
      </w:r>
      <w:r>
        <w:rPr>
          <w:lang w:val="en-US"/>
        </w:rPr>
        <w:t>ichki</w:t>
      </w:r>
      <w:r w:rsidRPr="00B06F3D">
        <w:t xml:space="preserve"> </w:t>
      </w:r>
      <w:r>
        <w:rPr>
          <w:lang w:val="en-US"/>
        </w:rPr>
        <w:t>auditni</w:t>
      </w:r>
      <w:r w:rsidR="00460A6B" w:rsidRPr="00D70237">
        <w:rPr>
          <w:lang w:val="uz-Cyrl-UZ"/>
        </w:rPr>
        <w:t xml:space="preserve"> </w:t>
      </w:r>
      <w:r>
        <w:rPr>
          <w:lang w:val="en-US"/>
        </w:rPr>
        <w:t>amalga</w:t>
      </w:r>
      <w:r w:rsidRPr="00B06F3D">
        <w:t xml:space="preserve"> </w:t>
      </w:r>
      <w:r>
        <w:rPr>
          <w:lang w:val="en-US"/>
        </w:rPr>
        <w:t>oshiradigan</w:t>
      </w:r>
      <w:r w:rsidR="00460A6B" w:rsidRPr="00D70237">
        <w:rPr>
          <w:lang w:val="uz-Cyrl-UZ"/>
        </w:rPr>
        <w:t xml:space="preserve"> </w:t>
      </w:r>
      <w:r>
        <w:rPr>
          <w:lang w:val="en-US"/>
        </w:rPr>
        <w:t>tarkibiy</w:t>
      </w:r>
      <w:r w:rsidRPr="00B06F3D">
        <w:t xml:space="preserve"> </w:t>
      </w:r>
      <w:r>
        <w:rPr>
          <w:lang w:val="en-US"/>
        </w:rPr>
        <w:t>bo</w:t>
      </w:r>
      <w:r w:rsidRPr="00B06F3D">
        <w:t>’</w:t>
      </w:r>
      <w:r>
        <w:rPr>
          <w:lang w:val="en-US"/>
        </w:rPr>
        <w:t>linmasi</w:t>
      </w:r>
      <w:r w:rsidR="007B4AFA">
        <w:t>.</w:t>
      </w:r>
    </w:p>
    <w:p w:rsidR="00B2214E" w:rsidRPr="00B06F3D" w:rsidRDefault="006152A9" w:rsidP="00B2214E">
      <w:pPr>
        <w:adjustRightInd w:val="0"/>
        <w:spacing w:before="120" w:after="120"/>
        <w:jc w:val="center"/>
        <w:divId w:val="2053847224"/>
        <w:rPr>
          <w:lang w:val="en-US"/>
        </w:rPr>
      </w:pPr>
      <w:r>
        <w:rPr>
          <w:b/>
          <w:bCs/>
          <w:lang w:val="en-US"/>
        </w:rPr>
        <w:t>II</w:t>
      </w:r>
      <w:r w:rsidR="00B2214E" w:rsidRPr="00B06F3D">
        <w:rPr>
          <w:b/>
          <w:bCs/>
          <w:lang w:val="en-US"/>
        </w:rPr>
        <w:t xml:space="preserve">. </w:t>
      </w:r>
      <w:r w:rsidR="00B06F3D">
        <w:rPr>
          <w:b/>
          <w:bCs/>
          <w:lang w:val="en-US"/>
        </w:rPr>
        <w:t>ICHKI AUDIT XIZMATINING ASOSIY VAZIFALARI VA FUNKSIYALARI</w:t>
      </w:r>
      <w:r w:rsidR="00B2214E" w:rsidRPr="00B06F3D">
        <w:rPr>
          <w:b/>
          <w:bCs/>
          <w:lang w:val="en-US"/>
        </w:rPr>
        <w:t>.</w:t>
      </w:r>
    </w:p>
    <w:p w:rsidR="00B2214E" w:rsidRPr="003F46F2" w:rsidRDefault="00B2214E" w:rsidP="00B2214E">
      <w:pPr>
        <w:adjustRightInd w:val="0"/>
        <w:ind w:firstLine="709"/>
        <w:divId w:val="2053847224"/>
        <w:rPr>
          <w:lang w:val="en-US"/>
        </w:rPr>
      </w:pPr>
      <w:r w:rsidRPr="003F46F2">
        <w:rPr>
          <w:lang w:val="en-US"/>
        </w:rPr>
        <w:t xml:space="preserve">2.1. </w:t>
      </w:r>
      <w:r w:rsidR="003F46F2">
        <w:rPr>
          <w:lang w:val="en-US"/>
        </w:rPr>
        <w:t xml:space="preserve">Quyidagilar ichki audit </w:t>
      </w:r>
      <w:proofErr w:type="gramStart"/>
      <w:r w:rsidR="003F46F2">
        <w:rPr>
          <w:lang w:val="en-US"/>
        </w:rPr>
        <w:t>xizmatining</w:t>
      </w:r>
      <w:r w:rsidR="00460A6B" w:rsidRPr="003F46F2">
        <w:rPr>
          <w:lang w:val="en-US"/>
        </w:rPr>
        <w:t xml:space="preserve"> </w:t>
      </w:r>
      <w:r w:rsidR="003F46F2">
        <w:rPr>
          <w:lang w:val="en-US"/>
        </w:rPr>
        <w:t xml:space="preserve"> asosiy</w:t>
      </w:r>
      <w:proofErr w:type="gramEnd"/>
      <w:r w:rsidR="003F46F2">
        <w:rPr>
          <w:lang w:val="en-US"/>
        </w:rPr>
        <w:t xml:space="preserve"> vazifalari</w:t>
      </w:r>
      <w:r w:rsidR="00460A6B" w:rsidRPr="003F46F2">
        <w:rPr>
          <w:lang w:val="en-US"/>
        </w:rPr>
        <w:t xml:space="preserve"> </w:t>
      </w:r>
      <w:r w:rsidR="003F46F2">
        <w:rPr>
          <w:lang w:val="en-US"/>
        </w:rPr>
        <w:t>hisoblanadi</w:t>
      </w:r>
      <w:r w:rsidRPr="003F46F2">
        <w:rPr>
          <w:lang w:val="en-US"/>
        </w:rPr>
        <w:t>:</w:t>
      </w:r>
    </w:p>
    <w:p w:rsidR="00B2214E" w:rsidRPr="003F46F2" w:rsidRDefault="003F46F2" w:rsidP="00B2214E">
      <w:pPr>
        <w:numPr>
          <w:ilvl w:val="0"/>
          <w:numId w:val="21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Jamiyat Kuzatuv kengashini</w:t>
      </w:r>
      <w:r w:rsidR="00460A6B" w:rsidRPr="003F46F2">
        <w:rPr>
          <w:lang w:val="en-US"/>
        </w:rPr>
        <w:t xml:space="preserve"> </w:t>
      </w:r>
      <w:r>
        <w:rPr>
          <w:lang w:val="en-US"/>
        </w:rPr>
        <w:t>ishonchli axborot bilan</w:t>
      </w:r>
      <w:r w:rsidR="00460A6B" w:rsidRPr="003F46F2">
        <w:rPr>
          <w:lang w:val="en-US"/>
        </w:rPr>
        <w:t xml:space="preserve"> </w:t>
      </w:r>
      <w:r>
        <w:rPr>
          <w:lang w:val="en-US"/>
        </w:rPr>
        <w:t>ta’minlash va</w:t>
      </w:r>
      <w:r w:rsidR="00460A6B" w:rsidRPr="003F46F2">
        <w:rPr>
          <w:lang w:val="en-US"/>
        </w:rPr>
        <w:t xml:space="preserve"> </w:t>
      </w:r>
      <w:r>
        <w:rPr>
          <w:lang w:val="en-US"/>
        </w:rPr>
        <w:t>ichki audit</w:t>
      </w:r>
      <w:r w:rsidR="00460A6B" w:rsidRPr="003F46F2">
        <w:rPr>
          <w:lang w:val="en-US"/>
        </w:rPr>
        <w:t xml:space="preserve"> </w:t>
      </w:r>
      <w:r>
        <w:rPr>
          <w:lang w:val="en-US"/>
        </w:rPr>
        <w:t>amalga oshirilishi</w:t>
      </w:r>
      <w:r w:rsidR="00460A6B" w:rsidRPr="003F46F2">
        <w:rPr>
          <w:lang w:val="en-US"/>
        </w:rPr>
        <w:t xml:space="preserve"> </w:t>
      </w:r>
      <w:r>
        <w:rPr>
          <w:lang w:val="en-US"/>
        </w:rPr>
        <w:t>natijalari bo’yicha</w:t>
      </w:r>
      <w:r w:rsidR="00460A6B" w:rsidRPr="003F46F2">
        <w:rPr>
          <w:lang w:val="en-US"/>
        </w:rPr>
        <w:t xml:space="preserve"> </w:t>
      </w:r>
      <w:r w:rsidR="00882C0E">
        <w:rPr>
          <w:lang w:val="en-US"/>
        </w:rPr>
        <w:t>Jamiyat</w:t>
      </w:r>
      <w:r>
        <w:rPr>
          <w:lang w:val="en-US"/>
        </w:rPr>
        <w:t xml:space="preserve"> faoliyatini</w:t>
      </w:r>
      <w:r w:rsidR="00460A6B">
        <w:rPr>
          <w:lang w:val="uz-Cyrl-UZ" w:eastAsia="en-US"/>
        </w:rPr>
        <w:t xml:space="preserve"> </w:t>
      </w:r>
      <w:r>
        <w:rPr>
          <w:lang w:val="en-US"/>
        </w:rPr>
        <w:t>takomillashtirishga</w:t>
      </w:r>
      <w:r w:rsidR="00460A6B" w:rsidRPr="003F46F2">
        <w:rPr>
          <w:lang w:val="en-US"/>
        </w:rPr>
        <w:t xml:space="preserve"> </w:t>
      </w:r>
      <w:r>
        <w:rPr>
          <w:lang w:val="en-US"/>
        </w:rPr>
        <w:t>doir takliflarni tayyorlash</w:t>
      </w:r>
      <w:r w:rsidR="00B2214E" w:rsidRPr="003F46F2">
        <w:rPr>
          <w:lang w:val="en-US"/>
        </w:rPr>
        <w:t>;</w:t>
      </w:r>
    </w:p>
    <w:p w:rsidR="00B2214E" w:rsidRPr="00882C0E" w:rsidRDefault="00882C0E" w:rsidP="00B2214E">
      <w:pPr>
        <w:numPr>
          <w:ilvl w:val="0"/>
          <w:numId w:val="21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Ichki</w:t>
      </w:r>
      <w:r w:rsidRPr="00882C0E">
        <w:rPr>
          <w:lang w:val="en-US"/>
        </w:rPr>
        <w:t xml:space="preserve"> </w:t>
      </w:r>
      <w:r>
        <w:rPr>
          <w:lang w:val="en-US"/>
        </w:rPr>
        <w:t>audit</w:t>
      </w:r>
      <w:r w:rsidRPr="00882C0E">
        <w:rPr>
          <w:lang w:val="en-US"/>
        </w:rPr>
        <w:t xml:space="preserve"> </w:t>
      </w:r>
      <w:r>
        <w:rPr>
          <w:lang w:val="en-US"/>
        </w:rPr>
        <w:t>jarayonida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aniqlanadigan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kamchiliklarni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bartaraf etish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yuzasidan</w:t>
      </w:r>
      <w:r w:rsidR="00460A6B" w:rsidRPr="00882C0E">
        <w:rPr>
          <w:lang w:val="en-US"/>
        </w:rPr>
        <w:t xml:space="preserve"> </w:t>
      </w:r>
      <w:r>
        <w:rPr>
          <w:lang w:val="en-US" w:eastAsia="en-US"/>
        </w:rPr>
        <w:t>Jamiyat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boshqaruv organlariga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tavsiyalarni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tezkorlik bilan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kiritish</w:t>
      </w:r>
      <w:r w:rsidR="00460A6B" w:rsidRPr="00882C0E">
        <w:rPr>
          <w:lang w:val="en-US"/>
        </w:rPr>
        <w:t xml:space="preserve">, </w:t>
      </w:r>
      <w:r>
        <w:rPr>
          <w:lang w:val="en-US"/>
        </w:rPr>
        <w:t>ularning bartaraf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etilishini nazorat</w:t>
      </w:r>
      <w:r w:rsidR="00460A6B" w:rsidRPr="00882C0E">
        <w:rPr>
          <w:lang w:val="en-US"/>
        </w:rPr>
        <w:t xml:space="preserve"> </w:t>
      </w:r>
      <w:r>
        <w:rPr>
          <w:lang w:val="en-US"/>
        </w:rPr>
        <w:t>qilish</w:t>
      </w:r>
      <w:r w:rsidR="00B2214E" w:rsidRPr="00882C0E">
        <w:rPr>
          <w:lang w:val="en-US"/>
        </w:rPr>
        <w:t>.</w:t>
      </w:r>
    </w:p>
    <w:p w:rsidR="00B2214E" w:rsidRPr="00C2294F" w:rsidRDefault="00B2214E" w:rsidP="00B2214E">
      <w:pPr>
        <w:adjustRightInd w:val="0"/>
        <w:ind w:firstLine="709"/>
        <w:divId w:val="2053847224"/>
        <w:rPr>
          <w:lang w:val="en-US"/>
        </w:rPr>
      </w:pPr>
      <w:r w:rsidRPr="00C2294F">
        <w:rPr>
          <w:lang w:val="en-US"/>
        </w:rPr>
        <w:t xml:space="preserve">2.2. </w:t>
      </w:r>
      <w:r w:rsidR="00C2294F">
        <w:rPr>
          <w:lang w:val="en-US"/>
        </w:rPr>
        <w:t>Quyidagilar ichki audit</w:t>
      </w:r>
      <w:r w:rsidR="00460A6B" w:rsidRPr="00C2294F">
        <w:rPr>
          <w:lang w:val="en-US"/>
        </w:rPr>
        <w:t xml:space="preserve"> </w:t>
      </w:r>
      <w:r w:rsidR="00C2294F">
        <w:rPr>
          <w:lang w:val="en-US"/>
        </w:rPr>
        <w:t>xizmatining asosiy funksiyalari hisoblanadi</w:t>
      </w:r>
      <w:r w:rsidRPr="00C2294F">
        <w:rPr>
          <w:lang w:val="en-US"/>
        </w:rPr>
        <w:t>:</w:t>
      </w:r>
    </w:p>
    <w:p w:rsidR="00B2214E" w:rsidRPr="00667457" w:rsidRDefault="00667457" w:rsidP="00B2214E">
      <w:pPr>
        <w:numPr>
          <w:ilvl w:val="0"/>
          <w:numId w:val="2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 w:rsidRPr="00667457">
        <w:rPr>
          <w:lang w:val="en-US"/>
        </w:rPr>
        <w:t>Har yili Jamiyat Kuzatuv kengashi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tomonidan tasdiqlanadigan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rejaga muvofiq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mazkur Nizomning</w:t>
      </w:r>
      <w:r w:rsidR="00460A6B" w:rsidRPr="00667457">
        <w:rPr>
          <w:lang w:val="uz-Cyrl-UZ"/>
        </w:rPr>
        <w:t xml:space="preserve"> 6.1-</w:t>
      </w:r>
      <w:r w:rsidRPr="00667457">
        <w:rPr>
          <w:lang w:val="en-US"/>
        </w:rPr>
        <w:t>bandida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ko’rsatilgan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yo’nalishlar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bo’yicha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har chorakda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tegishli tekshirishlar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o’tkazish yo’li bilan</w:t>
      </w:r>
      <w:r w:rsidR="00460A6B" w:rsidRPr="00667457">
        <w:rPr>
          <w:lang w:val="uz-Cyrl-UZ"/>
        </w:rPr>
        <w:t xml:space="preserve"> </w:t>
      </w:r>
      <w:r w:rsidRPr="00667457">
        <w:rPr>
          <w:lang w:val="en-US"/>
        </w:rPr>
        <w:t>ichki auditni amalga oshirish</w:t>
      </w:r>
      <w:r w:rsidR="00B2214E" w:rsidRPr="00667457">
        <w:rPr>
          <w:lang w:val="en-US"/>
        </w:rPr>
        <w:t>;</w:t>
      </w:r>
    </w:p>
    <w:p w:rsidR="00B2214E" w:rsidRPr="00667457" w:rsidRDefault="00667457" w:rsidP="00B2214E">
      <w:pPr>
        <w:numPr>
          <w:ilvl w:val="0"/>
          <w:numId w:val="2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Tuziladigan xo’jalik shartnomalarining</w:t>
      </w:r>
      <w:r w:rsidR="00460A6B" w:rsidRPr="00667457">
        <w:rPr>
          <w:lang w:val="en-US"/>
        </w:rPr>
        <w:t xml:space="preserve"> </w:t>
      </w:r>
      <w:r>
        <w:rPr>
          <w:lang w:val="en-US"/>
        </w:rPr>
        <w:t>qonun</w:t>
      </w:r>
      <w:r w:rsidR="00460A6B" w:rsidRPr="00667457">
        <w:rPr>
          <w:lang w:val="en-US"/>
        </w:rPr>
        <w:t xml:space="preserve"> </w:t>
      </w:r>
      <w:r>
        <w:rPr>
          <w:lang w:val="en-US"/>
        </w:rPr>
        <w:t>hujjatlariga muvofiqliligi</w:t>
      </w:r>
      <w:r w:rsidR="00460A6B" w:rsidRPr="00667457">
        <w:rPr>
          <w:lang w:val="en-US"/>
        </w:rPr>
        <w:t xml:space="preserve"> </w:t>
      </w:r>
      <w:r>
        <w:rPr>
          <w:lang w:val="en-US"/>
        </w:rPr>
        <w:t>yuzasidan ekspertiza</w:t>
      </w:r>
      <w:r w:rsidR="00460A6B" w:rsidRPr="00667457">
        <w:rPr>
          <w:lang w:val="en-US"/>
        </w:rPr>
        <w:t xml:space="preserve"> </w:t>
      </w:r>
      <w:r>
        <w:rPr>
          <w:lang w:val="en-US"/>
        </w:rPr>
        <w:t>o’tkazish</w:t>
      </w:r>
      <w:r w:rsidR="00B2214E" w:rsidRPr="00667457">
        <w:rPr>
          <w:lang w:val="en-US"/>
        </w:rPr>
        <w:t>;</w:t>
      </w:r>
    </w:p>
    <w:p w:rsidR="00B2214E" w:rsidRPr="000742B8" w:rsidRDefault="000742B8" w:rsidP="00B2214E">
      <w:pPr>
        <w:numPr>
          <w:ilvl w:val="0"/>
          <w:numId w:val="2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Buxgalteriya hisobini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yuritishda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v</w:t>
      </w:r>
      <w:r w:rsidR="00460A6B" w:rsidRPr="004D390A">
        <w:t>а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moliyaviy hisobotni tuzishda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Jamiyatning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tarkibiy bo’linmalariga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metodik yordam berish</w:t>
      </w:r>
      <w:r w:rsidR="00460A6B" w:rsidRPr="000742B8">
        <w:rPr>
          <w:lang w:val="en-US"/>
        </w:rPr>
        <w:t xml:space="preserve">, </w:t>
      </w:r>
      <w:r>
        <w:rPr>
          <w:lang w:val="en-US"/>
        </w:rPr>
        <w:t>ularga moliya</w:t>
      </w:r>
      <w:r w:rsidR="00460A6B" w:rsidRPr="000742B8">
        <w:rPr>
          <w:lang w:val="en-US"/>
        </w:rPr>
        <w:t xml:space="preserve">, </w:t>
      </w:r>
      <w:r>
        <w:rPr>
          <w:lang w:val="en-US"/>
        </w:rPr>
        <w:t>soliq</w:t>
      </w:r>
      <w:r w:rsidR="00460A6B" w:rsidRPr="000742B8">
        <w:rPr>
          <w:lang w:val="en-US"/>
        </w:rPr>
        <w:t xml:space="preserve">, </w:t>
      </w:r>
      <w:r>
        <w:rPr>
          <w:lang w:val="en-US"/>
        </w:rPr>
        <w:t>bank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qonunlari</w:t>
      </w:r>
      <w:r w:rsidR="00460A6B" w:rsidRPr="000742B8">
        <w:rPr>
          <w:lang w:val="en-US"/>
        </w:rPr>
        <w:t xml:space="preserve"> </w:t>
      </w:r>
      <w:r>
        <w:rPr>
          <w:lang w:val="en-US"/>
        </w:rPr>
        <w:t>v</w:t>
      </w:r>
      <w:r w:rsidR="00460A6B" w:rsidRPr="004D390A">
        <w:t>а</w:t>
      </w:r>
      <w:r w:rsidR="00460A6B" w:rsidRPr="000742B8">
        <w:rPr>
          <w:lang w:val="en-US"/>
        </w:rPr>
        <w:t xml:space="preserve"> </w:t>
      </w:r>
      <w:r w:rsidR="008521F3">
        <w:rPr>
          <w:lang w:val="en-US"/>
        </w:rPr>
        <w:t>boshqa qonun</w:t>
      </w:r>
      <w:r w:rsidR="00460A6B" w:rsidRPr="000742B8">
        <w:rPr>
          <w:lang w:val="en-US"/>
        </w:rPr>
        <w:t xml:space="preserve"> </w:t>
      </w:r>
      <w:r w:rsidR="008521F3">
        <w:rPr>
          <w:lang w:val="en-US"/>
        </w:rPr>
        <w:t>hujjatlari</w:t>
      </w:r>
      <w:r w:rsidR="00460A6B" w:rsidRPr="000742B8">
        <w:rPr>
          <w:lang w:val="en-US"/>
        </w:rPr>
        <w:t xml:space="preserve"> </w:t>
      </w:r>
      <w:r w:rsidR="008521F3">
        <w:rPr>
          <w:lang w:val="en-US"/>
        </w:rPr>
        <w:t>masalalari bo’yicha</w:t>
      </w:r>
      <w:r w:rsidR="00460A6B" w:rsidRPr="000742B8">
        <w:rPr>
          <w:lang w:val="en-US"/>
        </w:rPr>
        <w:t xml:space="preserve"> </w:t>
      </w:r>
      <w:r w:rsidR="008521F3">
        <w:rPr>
          <w:lang w:val="en-US"/>
        </w:rPr>
        <w:t>maslahatlar berish</w:t>
      </w:r>
      <w:r w:rsidR="00B2214E" w:rsidRPr="000742B8">
        <w:rPr>
          <w:lang w:val="en-US"/>
        </w:rPr>
        <w:t>;</w:t>
      </w:r>
    </w:p>
    <w:p w:rsidR="00B2214E" w:rsidRPr="0023145A" w:rsidRDefault="0023145A" w:rsidP="00B2214E">
      <w:pPr>
        <w:numPr>
          <w:ilvl w:val="0"/>
          <w:numId w:val="2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Texnik</w:t>
      </w:r>
      <w:r w:rsidRPr="0023145A">
        <w:rPr>
          <w:lang w:val="en-US"/>
        </w:rPr>
        <w:t xml:space="preserve"> </w:t>
      </w:r>
      <w:r>
        <w:rPr>
          <w:lang w:val="en-US"/>
        </w:rPr>
        <w:t>topshiriqlarni</w:t>
      </w:r>
      <w:r w:rsidRPr="0023145A">
        <w:rPr>
          <w:lang w:val="en-US"/>
        </w:rPr>
        <w:t xml:space="preserve"> </w:t>
      </w:r>
      <w:r>
        <w:rPr>
          <w:lang w:val="en-US"/>
        </w:rPr>
        <w:t>ishlab</w:t>
      </w:r>
      <w:r w:rsidRPr="0023145A">
        <w:rPr>
          <w:lang w:val="en-US"/>
        </w:rPr>
        <w:t xml:space="preserve"> </w:t>
      </w:r>
      <w:r>
        <w:rPr>
          <w:lang w:val="en-US"/>
        </w:rPr>
        <w:t>chiqishda</w:t>
      </w:r>
      <w:r w:rsidR="00460A6B" w:rsidRPr="0023145A">
        <w:rPr>
          <w:lang w:val="en-US"/>
        </w:rPr>
        <w:t xml:space="preserve">, </w:t>
      </w:r>
      <w:r>
        <w:rPr>
          <w:lang w:val="en-US"/>
        </w:rPr>
        <w:t>tashqi auditorlik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tashkilotlarining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takliflarini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baholashda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hamda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auditorlik tekshirishlarni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o’tkazish uchun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tashqi auditorlik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tashkilotini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tanlashda tavsiyalarni</w:t>
      </w:r>
      <w:r w:rsidR="00460A6B" w:rsidRPr="0023145A">
        <w:rPr>
          <w:lang w:val="en-US"/>
        </w:rPr>
        <w:t xml:space="preserve"> </w:t>
      </w:r>
      <w:r>
        <w:rPr>
          <w:lang w:val="en-US"/>
        </w:rPr>
        <w:t>tayyorlashda</w:t>
      </w:r>
      <w:r w:rsidR="00460A6B" w:rsidRPr="0023145A">
        <w:rPr>
          <w:lang w:val="en-US"/>
        </w:rPr>
        <w:t xml:space="preserve"> </w:t>
      </w:r>
      <w:r w:rsidRPr="00667457">
        <w:rPr>
          <w:lang w:val="en-US"/>
        </w:rPr>
        <w:t>Jamiyat Kuzatuv kengashi</w:t>
      </w:r>
      <w:r>
        <w:rPr>
          <w:lang w:val="en-US"/>
        </w:rPr>
        <w:t>ga</w:t>
      </w:r>
      <w:r w:rsidRPr="00667457">
        <w:rPr>
          <w:lang w:val="uz-Cyrl-UZ"/>
        </w:rPr>
        <w:t xml:space="preserve"> </w:t>
      </w:r>
      <w:r>
        <w:rPr>
          <w:lang w:val="en-US"/>
        </w:rPr>
        <w:t>ko’maklashish</w:t>
      </w:r>
      <w:r w:rsidR="00B2214E" w:rsidRPr="0023145A">
        <w:rPr>
          <w:lang w:val="en-US"/>
        </w:rPr>
        <w:t>;</w:t>
      </w:r>
    </w:p>
    <w:p w:rsidR="00B2214E" w:rsidRPr="00D7633D" w:rsidRDefault="00D7633D" w:rsidP="00B2214E">
      <w:pPr>
        <w:numPr>
          <w:ilvl w:val="0"/>
          <w:numId w:val="2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 w:rsidRPr="00667457">
        <w:rPr>
          <w:lang w:val="en-US"/>
        </w:rPr>
        <w:t>Jamiyat Kuzatuv kengashi</w:t>
      </w:r>
      <w:r w:rsidRPr="00667457">
        <w:rPr>
          <w:lang w:val="uz-Cyrl-UZ"/>
        </w:rPr>
        <w:t xml:space="preserve"> </w:t>
      </w:r>
      <w:r>
        <w:rPr>
          <w:lang w:val="en-US" w:eastAsia="en-US"/>
        </w:rPr>
        <w:t>qarori yuzasidan nazorat</w:t>
      </w:r>
      <w:r w:rsidR="00B2214E" w:rsidRPr="00D7633D">
        <w:rPr>
          <w:lang w:val="en-US"/>
        </w:rPr>
        <w:t xml:space="preserve">; </w:t>
      </w:r>
    </w:p>
    <w:p w:rsidR="00B2214E" w:rsidRPr="00CF5AD6" w:rsidRDefault="00CF5AD6" w:rsidP="00B2214E">
      <w:pPr>
        <w:numPr>
          <w:ilvl w:val="0"/>
          <w:numId w:val="2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Taklif etilgan yirik bitimlar</w:t>
      </w:r>
      <w:r w:rsidR="00460A6B">
        <w:rPr>
          <w:lang w:val="uz-Cyrl-UZ" w:eastAsia="en-US"/>
        </w:rPr>
        <w:t xml:space="preserve"> </w:t>
      </w:r>
      <w:r>
        <w:rPr>
          <w:lang w:val="en-US" w:eastAsia="en-US"/>
        </w:rPr>
        <w:t>bo’yicha</w:t>
      </w:r>
      <w:r w:rsidR="00460A6B">
        <w:rPr>
          <w:lang w:val="uz-Cyrl-UZ" w:eastAsia="en-US"/>
        </w:rPr>
        <w:t xml:space="preserve"> </w:t>
      </w:r>
      <w:r>
        <w:rPr>
          <w:lang w:val="en-US" w:eastAsia="en-US"/>
        </w:rPr>
        <w:t>tavsiyalar</w:t>
      </w:r>
      <w:r w:rsidR="00460A6B" w:rsidRPr="00CF5AD6">
        <w:rPr>
          <w:lang w:val="en-US" w:eastAsia="en-US"/>
        </w:rPr>
        <w:t xml:space="preserve">, </w:t>
      </w:r>
      <w:r>
        <w:rPr>
          <w:lang w:val="en-US" w:eastAsia="en-US"/>
        </w:rPr>
        <w:t>Jamiyat affillangan</w:t>
      </w:r>
      <w:r w:rsidR="00460A6B">
        <w:rPr>
          <w:lang w:val="uz-Cyrl-UZ" w:eastAsia="en-US"/>
        </w:rPr>
        <w:t xml:space="preserve"> </w:t>
      </w:r>
      <w:r>
        <w:rPr>
          <w:lang w:val="en-US" w:eastAsia="en-US"/>
        </w:rPr>
        <w:t>shaxslari</w:t>
      </w:r>
      <w:r w:rsidR="00460A6B">
        <w:rPr>
          <w:lang w:val="uz-Cyrl-UZ" w:eastAsia="en-US"/>
        </w:rPr>
        <w:t xml:space="preserve"> </w:t>
      </w:r>
      <w:r>
        <w:rPr>
          <w:lang w:val="en-US" w:eastAsia="en-US"/>
        </w:rPr>
        <w:t>bilan</w:t>
      </w:r>
      <w:r w:rsidR="00460A6B">
        <w:rPr>
          <w:lang w:val="uz-Cyrl-UZ" w:eastAsia="en-US"/>
        </w:rPr>
        <w:t xml:space="preserve"> </w:t>
      </w:r>
      <w:r>
        <w:rPr>
          <w:lang w:val="en-US" w:eastAsia="en-US"/>
        </w:rPr>
        <w:t>bitim</w:t>
      </w:r>
      <w:r w:rsidR="00460A6B" w:rsidRPr="00CF5AD6">
        <w:rPr>
          <w:lang w:val="en-US" w:eastAsia="en-US"/>
        </w:rPr>
        <w:t xml:space="preserve">, </w:t>
      </w:r>
      <w:r>
        <w:rPr>
          <w:lang w:val="en-US" w:eastAsia="en-US"/>
        </w:rPr>
        <w:t>yoki</w:t>
      </w:r>
      <w:r w:rsidR="00460A6B" w:rsidRPr="00CF5AD6">
        <w:rPr>
          <w:lang w:val="en-US" w:eastAsia="en-US"/>
        </w:rPr>
        <w:t xml:space="preserve"> </w:t>
      </w:r>
      <w:proofErr w:type="gramStart"/>
      <w:r>
        <w:rPr>
          <w:lang w:val="en-US" w:eastAsia="en-US"/>
        </w:rPr>
        <w:t xml:space="preserve">Jamiyat </w:t>
      </w:r>
      <w:r w:rsidR="00460A6B">
        <w:rPr>
          <w:lang w:val="uz-Cyrl-UZ" w:eastAsia="en-US"/>
        </w:rPr>
        <w:t xml:space="preserve"> </w:t>
      </w:r>
      <w:r>
        <w:rPr>
          <w:lang w:val="en-US" w:eastAsia="en-US"/>
        </w:rPr>
        <w:t>affillangan</w:t>
      </w:r>
      <w:proofErr w:type="gramEnd"/>
      <w:r>
        <w:rPr>
          <w:lang w:val="en-US" w:eastAsia="en-US"/>
        </w:rPr>
        <w:t xml:space="preserve"> shaxslar bilan yirik bitim</w:t>
      </w:r>
      <w:r w:rsidR="00B2214E" w:rsidRPr="00CF5AD6">
        <w:rPr>
          <w:lang w:val="en-US"/>
        </w:rPr>
        <w:t>.</w:t>
      </w:r>
    </w:p>
    <w:p w:rsidR="00B2214E" w:rsidRPr="00CF5AD6" w:rsidRDefault="006152A9" w:rsidP="00B2214E">
      <w:pPr>
        <w:adjustRightInd w:val="0"/>
        <w:spacing w:before="120" w:after="120"/>
        <w:jc w:val="center"/>
        <w:divId w:val="2053847224"/>
        <w:rPr>
          <w:lang w:val="en-US"/>
        </w:rPr>
      </w:pPr>
      <w:r>
        <w:rPr>
          <w:b/>
          <w:bCs/>
          <w:lang w:val="en-US"/>
        </w:rPr>
        <w:t>III</w:t>
      </w:r>
      <w:r w:rsidR="00B2214E" w:rsidRPr="00CF5AD6">
        <w:rPr>
          <w:b/>
          <w:bCs/>
          <w:lang w:val="en-US"/>
        </w:rPr>
        <w:t xml:space="preserve">. </w:t>
      </w:r>
      <w:r w:rsidR="00CF5AD6">
        <w:rPr>
          <w:b/>
          <w:bCs/>
          <w:lang w:val="en-US"/>
        </w:rPr>
        <w:t>ICHKI AUDIT XIZMATINING HUQUQ VA MAJBURIYATLARI</w:t>
      </w:r>
      <w:r w:rsidR="00B2214E" w:rsidRPr="00CF5AD6">
        <w:rPr>
          <w:b/>
          <w:bCs/>
          <w:lang w:val="en-US"/>
        </w:rPr>
        <w:t>.</w:t>
      </w:r>
    </w:p>
    <w:p w:rsidR="00B2214E" w:rsidRPr="00CF5AD6" w:rsidRDefault="00B2214E" w:rsidP="00B2214E">
      <w:pPr>
        <w:adjustRightInd w:val="0"/>
        <w:ind w:firstLine="709"/>
        <w:divId w:val="2053847224"/>
        <w:rPr>
          <w:lang w:val="en-US"/>
        </w:rPr>
      </w:pPr>
      <w:r w:rsidRPr="00CF5AD6">
        <w:rPr>
          <w:lang w:val="en-US"/>
        </w:rPr>
        <w:t xml:space="preserve">3.1. </w:t>
      </w:r>
      <w:r w:rsidR="00CF5AD6">
        <w:rPr>
          <w:lang w:val="en-US"/>
        </w:rPr>
        <w:t>Ichki audit xizmati</w:t>
      </w:r>
      <w:r w:rsidR="00FA58E8" w:rsidRPr="00CF5AD6">
        <w:rPr>
          <w:lang w:val="en-US"/>
        </w:rPr>
        <w:t xml:space="preserve"> </w:t>
      </w:r>
      <w:r w:rsidR="00CF5AD6">
        <w:rPr>
          <w:lang w:val="en-US"/>
        </w:rPr>
        <w:t>quyidagi huquqlarga ega</w:t>
      </w:r>
      <w:r w:rsidRPr="00CF5AD6">
        <w:rPr>
          <w:lang w:val="en-US"/>
        </w:rPr>
        <w:t>:</w:t>
      </w:r>
    </w:p>
    <w:p w:rsidR="00B2214E" w:rsidRPr="00626507" w:rsidRDefault="00626507" w:rsidP="00B2214E">
      <w:pPr>
        <w:numPr>
          <w:ilvl w:val="0"/>
          <w:numId w:val="23"/>
        </w:numPr>
        <w:tabs>
          <w:tab w:val="clear" w:pos="4887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lastRenderedPageBreak/>
        <w:t>Ichki auditni amalga oshirish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davomida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paydo bo’ladigan masalalar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bo’yicha</w:t>
      </w:r>
      <w:r w:rsidR="00FA58E8" w:rsidRPr="00626507">
        <w:rPr>
          <w:lang w:val="en-US"/>
        </w:rPr>
        <w:t xml:space="preserve"> </w:t>
      </w:r>
      <w:r>
        <w:rPr>
          <w:lang w:val="en-US" w:eastAsia="en-US"/>
        </w:rPr>
        <w:t>Jamiyatning hujjatlarini</w:t>
      </w:r>
      <w:r w:rsidR="00FA58E8" w:rsidRPr="00626507">
        <w:rPr>
          <w:lang w:val="en-US"/>
        </w:rPr>
        <w:t xml:space="preserve"> (</w:t>
      </w:r>
      <w:r>
        <w:rPr>
          <w:lang w:val="en-US"/>
        </w:rPr>
        <w:t>rahbarning buyruqlari</w:t>
      </w:r>
      <w:r w:rsidR="00FA58E8" w:rsidRPr="00626507">
        <w:rPr>
          <w:lang w:val="en-US"/>
        </w:rPr>
        <w:t xml:space="preserve">, </w:t>
      </w:r>
      <w:r>
        <w:rPr>
          <w:lang w:val="en-US"/>
        </w:rPr>
        <w:t>farmoyishlari</w:t>
      </w:r>
      <w:r w:rsidR="00FA58E8" w:rsidRPr="00626507">
        <w:rPr>
          <w:lang w:val="en-US"/>
        </w:rPr>
        <w:t xml:space="preserve">, </w:t>
      </w:r>
      <w:r>
        <w:rPr>
          <w:lang w:val="en-US"/>
        </w:rPr>
        <w:t>boshqaruv organlari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qarorlari</w:t>
      </w:r>
      <w:r w:rsidR="00FA58E8" w:rsidRPr="00626507">
        <w:rPr>
          <w:lang w:val="en-US"/>
        </w:rPr>
        <w:t xml:space="preserve">, </w:t>
      </w:r>
      <w:r>
        <w:rPr>
          <w:lang w:val="en-US"/>
        </w:rPr>
        <w:t>ma’lumotnomalar</w:t>
      </w:r>
      <w:r w:rsidR="00FA58E8" w:rsidRPr="00626507">
        <w:rPr>
          <w:lang w:val="en-US"/>
        </w:rPr>
        <w:t xml:space="preserve">, </w:t>
      </w:r>
      <w:r>
        <w:rPr>
          <w:lang w:val="en-US"/>
        </w:rPr>
        <w:t>hisob</w:t>
      </w:r>
      <w:r w:rsidR="00FA58E8" w:rsidRPr="00626507">
        <w:rPr>
          <w:lang w:val="en-US"/>
        </w:rPr>
        <w:t>-</w:t>
      </w:r>
      <w:r>
        <w:rPr>
          <w:lang w:val="en-US"/>
        </w:rPr>
        <w:t>kitoblar</w:t>
      </w:r>
      <w:r w:rsidR="00FA58E8" w:rsidRPr="00626507">
        <w:rPr>
          <w:lang w:val="en-US"/>
        </w:rPr>
        <w:t xml:space="preserve">, </w:t>
      </w:r>
      <w:r>
        <w:rPr>
          <w:lang w:val="en-US"/>
        </w:rPr>
        <w:t>zarur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hujjatlarning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tasdiqlangan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nusxalari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v</w:t>
      </w:r>
      <w:r w:rsidR="00FA58E8" w:rsidRPr="004D390A">
        <w:t>а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boshqa hujjatlarni</w:t>
      </w:r>
      <w:r w:rsidR="00FA58E8" w:rsidRPr="00626507">
        <w:rPr>
          <w:lang w:val="en-US"/>
        </w:rPr>
        <w:t xml:space="preserve">), </w:t>
      </w:r>
      <w:r>
        <w:rPr>
          <w:lang w:val="en-US"/>
        </w:rPr>
        <w:t>Jamiyatga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mansabdor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v</w:t>
      </w:r>
      <w:r w:rsidR="00FA58E8" w:rsidRPr="004D390A">
        <w:t>а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mas’ul shaxslaridan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og’zaki va yozma</w:t>
      </w:r>
      <w:r w:rsidR="00FA58E8" w:rsidRPr="00626507">
        <w:rPr>
          <w:lang w:val="en-US"/>
        </w:rPr>
        <w:t xml:space="preserve"> </w:t>
      </w:r>
      <w:r>
        <w:rPr>
          <w:lang w:val="en-US"/>
        </w:rPr>
        <w:t>tushuntirishlar olish</w:t>
      </w:r>
      <w:r w:rsidR="00B2214E" w:rsidRPr="00626507">
        <w:rPr>
          <w:lang w:val="en-US"/>
        </w:rPr>
        <w:t>;</w:t>
      </w:r>
    </w:p>
    <w:p w:rsidR="00B2214E" w:rsidRPr="00A933FB" w:rsidRDefault="00A933FB" w:rsidP="00B2214E">
      <w:pPr>
        <w:numPr>
          <w:ilvl w:val="0"/>
          <w:numId w:val="23"/>
        </w:numPr>
        <w:tabs>
          <w:tab w:val="clear" w:pos="4887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Ichki auditni</w:t>
      </w:r>
      <w:r w:rsidR="00FA58E8" w:rsidRPr="00A933FB">
        <w:rPr>
          <w:lang w:val="en-US"/>
        </w:rPr>
        <w:t xml:space="preserve"> </w:t>
      </w:r>
      <w:r>
        <w:rPr>
          <w:lang w:val="en-US"/>
        </w:rPr>
        <w:t>o’tkazishga</w:t>
      </w:r>
      <w:r w:rsidR="00FA58E8" w:rsidRPr="00A933FB">
        <w:rPr>
          <w:lang w:val="en-US"/>
        </w:rPr>
        <w:t xml:space="preserve"> </w:t>
      </w:r>
      <w:r>
        <w:rPr>
          <w:lang w:val="en-US"/>
        </w:rPr>
        <w:t>ko’maklashish uchun</w:t>
      </w:r>
      <w:r w:rsidR="00FA58E8" w:rsidRPr="00A933FB">
        <w:rPr>
          <w:lang w:val="en-US"/>
        </w:rPr>
        <w:t xml:space="preserve"> </w:t>
      </w:r>
      <w:r>
        <w:rPr>
          <w:lang w:val="en-US"/>
        </w:rPr>
        <w:t>Jamiyatning tegishli</w:t>
      </w:r>
      <w:r w:rsidR="00FA58E8" w:rsidRPr="00A933FB">
        <w:rPr>
          <w:lang w:val="en-US"/>
        </w:rPr>
        <w:t xml:space="preserve"> </w:t>
      </w:r>
      <w:r>
        <w:rPr>
          <w:lang w:val="en-US"/>
        </w:rPr>
        <w:t>mutaxassislarini jalb qilish</w:t>
      </w:r>
      <w:r w:rsidR="00B2214E" w:rsidRPr="00A933FB">
        <w:rPr>
          <w:lang w:val="en-US"/>
        </w:rPr>
        <w:t>.</w:t>
      </w:r>
    </w:p>
    <w:p w:rsidR="00B2214E" w:rsidRPr="002220D5" w:rsidRDefault="00B2214E" w:rsidP="00B2214E">
      <w:pPr>
        <w:adjustRightInd w:val="0"/>
        <w:ind w:firstLine="709"/>
        <w:divId w:val="2053847224"/>
        <w:rPr>
          <w:lang w:val="en-US"/>
        </w:rPr>
      </w:pPr>
      <w:r w:rsidRPr="002220D5">
        <w:rPr>
          <w:lang w:val="en-US"/>
        </w:rPr>
        <w:t xml:space="preserve">3.2. </w:t>
      </w:r>
      <w:r w:rsidR="002220D5">
        <w:rPr>
          <w:lang w:val="en-US"/>
        </w:rPr>
        <w:t>Ichki audit xizmati</w:t>
      </w:r>
      <w:r w:rsidR="00FA58E8" w:rsidRPr="002220D5">
        <w:rPr>
          <w:lang w:val="en-US"/>
        </w:rPr>
        <w:t xml:space="preserve"> </w:t>
      </w:r>
      <w:r w:rsidR="002220D5">
        <w:rPr>
          <w:lang w:val="en-US"/>
        </w:rPr>
        <w:t>quyidagilarga majbur</w:t>
      </w:r>
      <w:r w:rsidRPr="002220D5">
        <w:rPr>
          <w:lang w:val="en-US"/>
        </w:rPr>
        <w:t>:</w:t>
      </w:r>
    </w:p>
    <w:p w:rsidR="00B2214E" w:rsidRPr="004E2AE3" w:rsidRDefault="004E2AE3" w:rsidP="00B2214E">
      <w:pPr>
        <w:numPr>
          <w:ilvl w:val="0"/>
          <w:numId w:val="2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Ichki auditni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amalga oshirishda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mazkur Nizom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v</w:t>
      </w:r>
      <w:r w:rsidR="00FA58E8" w:rsidRPr="004D390A">
        <w:t>а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amaldagi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qonun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hujjatlari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talablariga rioya qilish</w:t>
      </w:r>
      <w:r w:rsidR="00B2214E" w:rsidRPr="004E2AE3">
        <w:rPr>
          <w:lang w:val="en-US"/>
        </w:rPr>
        <w:t>;</w:t>
      </w:r>
    </w:p>
    <w:p w:rsidR="00B2214E" w:rsidRPr="004E2AE3" w:rsidRDefault="004E2AE3" w:rsidP="00B2214E">
      <w:pPr>
        <w:numPr>
          <w:ilvl w:val="0"/>
          <w:numId w:val="2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Mazkur Nizomning</w:t>
      </w:r>
      <w:r w:rsidR="00FA58E8" w:rsidRPr="004E2AE3">
        <w:rPr>
          <w:lang w:val="en-US"/>
        </w:rPr>
        <w:t xml:space="preserve"> </w:t>
      </w:r>
      <w:r w:rsidR="00FA58E8">
        <w:rPr>
          <w:lang w:val="uz-Cyrl-UZ"/>
        </w:rPr>
        <w:t>6</w:t>
      </w:r>
      <w:r w:rsidR="00FA58E8" w:rsidRPr="004E2AE3">
        <w:rPr>
          <w:lang w:val="en-US"/>
        </w:rPr>
        <w:t>-</w:t>
      </w:r>
      <w:r>
        <w:rPr>
          <w:lang w:val="en-US"/>
        </w:rPr>
        <w:t>bandlatida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belgilangan talablarga</w:t>
      </w:r>
      <w:r w:rsidR="00FA58E8" w:rsidRPr="004E2AE3">
        <w:rPr>
          <w:lang w:val="en-US"/>
        </w:rPr>
        <w:t xml:space="preserve"> </w:t>
      </w:r>
      <w:r>
        <w:rPr>
          <w:lang w:val="en-US"/>
        </w:rPr>
        <w:t>muvofiq hisobotlar tuzish</w:t>
      </w:r>
      <w:r w:rsidR="00B2214E" w:rsidRPr="004E2AE3">
        <w:rPr>
          <w:lang w:val="en-US"/>
        </w:rPr>
        <w:t>;</w:t>
      </w:r>
    </w:p>
    <w:p w:rsidR="00B2214E" w:rsidRPr="002879E2" w:rsidRDefault="002879E2" w:rsidP="00B2214E">
      <w:pPr>
        <w:numPr>
          <w:ilvl w:val="0"/>
          <w:numId w:val="2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Moliya va statistika hisoboti</w:t>
      </w:r>
      <w:r w:rsidR="00FA58E8" w:rsidRPr="002879E2">
        <w:rPr>
          <w:lang w:val="en-US"/>
        </w:rPr>
        <w:t xml:space="preserve"> </w:t>
      </w:r>
      <w:r>
        <w:rPr>
          <w:lang w:val="en-US"/>
        </w:rPr>
        <w:t>ko’rsatkichlarining</w:t>
      </w:r>
      <w:r w:rsidR="00FA58E8" w:rsidRPr="002879E2">
        <w:rPr>
          <w:lang w:val="en-US"/>
        </w:rPr>
        <w:t xml:space="preserve"> </w:t>
      </w:r>
      <w:r>
        <w:rPr>
          <w:lang w:val="en-US"/>
        </w:rPr>
        <w:t>ishonchliligini</w:t>
      </w:r>
      <w:r w:rsidR="00FA58E8" w:rsidRPr="002879E2">
        <w:rPr>
          <w:lang w:val="en-US"/>
        </w:rPr>
        <w:t xml:space="preserve"> </w:t>
      </w:r>
      <w:r>
        <w:rPr>
          <w:lang w:val="en-US"/>
        </w:rPr>
        <w:t>tekshirish</w:t>
      </w:r>
      <w:r w:rsidR="00B2214E" w:rsidRPr="002879E2">
        <w:rPr>
          <w:lang w:val="en-US"/>
        </w:rPr>
        <w:t>;</w:t>
      </w:r>
    </w:p>
    <w:p w:rsidR="00B2214E" w:rsidRPr="001F736F" w:rsidRDefault="001F736F" w:rsidP="00B2214E">
      <w:pPr>
        <w:numPr>
          <w:ilvl w:val="0"/>
          <w:numId w:val="2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Ichki auditni amalga oshirishda</w:t>
      </w:r>
      <w:r w:rsidR="00FA58E8" w:rsidRPr="001F736F">
        <w:rPr>
          <w:lang w:val="en-US"/>
        </w:rPr>
        <w:t xml:space="preserve"> </w:t>
      </w:r>
      <w:r>
        <w:rPr>
          <w:lang w:val="en-US"/>
        </w:rPr>
        <w:t>olingan axborotning</w:t>
      </w:r>
      <w:r w:rsidR="00FA58E8" w:rsidRPr="001F736F">
        <w:rPr>
          <w:lang w:val="en-US"/>
        </w:rPr>
        <w:t xml:space="preserve"> </w:t>
      </w:r>
      <w:r>
        <w:rPr>
          <w:lang w:val="en-US"/>
        </w:rPr>
        <w:t>maxfiyligiga rioya qilish</w:t>
      </w:r>
      <w:r w:rsidR="00B2214E" w:rsidRPr="001F736F">
        <w:rPr>
          <w:lang w:val="en-US"/>
        </w:rPr>
        <w:t>;</w:t>
      </w:r>
    </w:p>
    <w:p w:rsidR="00B2214E" w:rsidRPr="0068783A" w:rsidRDefault="0068783A" w:rsidP="00B2214E">
      <w:pPr>
        <w:numPr>
          <w:ilvl w:val="0"/>
          <w:numId w:val="2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 w:eastAsia="en-US"/>
        </w:rPr>
        <w:t>Jamiyatga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uning</w:t>
      </w:r>
      <w:r w:rsidRPr="0068783A">
        <w:rPr>
          <w:lang w:val="en-US"/>
        </w:rPr>
        <w:t xml:space="preserve"> </w:t>
      </w:r>
      <w:r>
        <w:rPr>
          <w:lang w:val="en-US"/>
        </w:rPr>
        <w:t>mansabdor</w:t>
      </w:r>
      <w:r w:rsidRPr="0068783A">
        <w:rPr>
          <w:lang w:val="en-US"/>
        </w:rPr>
        <w:t xml:space="preserve"> </w:t>
      </w:r>
      <w:r>
        <w:rPr>
          <w:lang w:val="en-US"/>
        </w:rPr>
        <w:t>shaxslari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v</w:t>
      </w:r>
      <w:r w:rsidR="00FA58E8" w:rsidRPr="004D390A">
        <w:t>а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boshqa</w:t>
      </w:r>
      <w:r w:rsidRPr="0068783A">
        <w:rPr>
          <w:lang w:val="en-US"/>
        </w:rPr>
        <w:t xml:space="preserve"> </w:t>
      </w:r>
      <w:r>
        <w:rPr>
          <w:lang w:val="en-US"/>
        </w:rPr>
        <w:t>xodimlari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tomonidan</w:t>
      </w:r>
      <w:r w:rsidRPr="0068783A">
        <w:rPr>
          <w:lang w:val="en-US"/>
        </w:rPr>
        <w:t xml:space="preserve"> </w:t>
      </w:r>
      <w:r>
        <w:rPr>
          <w:lang w:val="en-US"/>
        </w:rPr>
        <w:t>zarar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yetkazilganidan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dalolat beruvchi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holatlar aniqlangan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taqdirda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bu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haqda darhol</w:t>
      </w:r>
      <w:r w:rsidR="00FA58E8" w:rsidRPr="0068783A">
        <w:rPr>
          <w:lang w:val="en-US"/>
        </w:rPr>
        <w:t xml:space="preserve"> </w:t>
      </w:r>
      <w:r w:rsidRPr="00667457">
        <w:rPr>
          <w:lang w:val="en-US"/>
        </w:rPr>
        <w:t>Jamiyat Kuzatuv kengashi</w:t>
      </w:r>
      <w:r>
        <w:rPr>
          <w:lang w:val="en-US"/>
        </w:rPr>
        <w:t>ga xabar berish v</w:t>
      </w:r>
      <w:r w:rsidR="00FA58E8" w:rsidRPr="004D390A">
        <w:t>а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auditorlik hisobotida</w:t>
      </w:r>
      <w:r w:rsidR="00FA58E8" w:rsidRPr="0068783A">
        <w:rPr>
          <w:lang w:val="en-US"/>
        </w:rPr>
        <w:t xml:space="preserve"> </w:t>
      </w:r>
      <w:r>
        <w:rPr>
          <w:lang w:val="en-US"/>
        </w:rPr>
        <w:t>tegishli yozuvni qayd etish</w:t>
      </w:r>
      <w:r w:rsidR="00B2214E" w:rsidRPr="0068783A">
        <w:rPr>
          <w:lang w:val="en-US"/>
        </w:rPr>
        <w:t>;</w:t>
      </w:r>
    </w:p>
    <w:p w:rsidR="00B2214E" w:rsidRPr="00805A81" w:rsidRDefault="00805A81" w:rsidP="00B2214E">
      <w:pPr>
        <w:numPr>
          <w:ilvl w:val="0"/>
          <w:numId w:val="2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Aktivlarni xatlovdan</w:t>
      </w:r>
      <w:r w:rsidR="00FA58E8" w:rsidRPr="00805A81">
        <w:rPr>
          <w:lang w:val="en-US"/>
        </w:rPr>
        <w:t xml:space="preserve"> </w:t>
      </w:r>
      <w:r>
        <w:rPr>
          <w:lang w:val="en-US"/>
        </w:rPr>
        <w:t>o’tkazishda</w:t>
      </w:r>
      <w:r w:rsidR="00FA58E8" w:rsidRPr="00805A81">
        <w:rPr>
          <w:lang w:val="en-US"/>
        </w:rPr>
        <w:t xml:space="preserve"> </w:t>
      </w:r>
      <w:r>
        <w:rPr>
          <w:lang w:val="en-US"/>
        </w:rPr>
        <w:t>v</w:t>
      </w:r>
      <w:r w:rsidR="00FA58E8" w:rsidRPr="004D390A">
        <w:t>а</w:t>
      </w:r>
      <w:r w:rsidR="00FA58E8" w:rsidRPr="00805A81">
        <w:rPr>
          <w:lang w:val="en-US"/>
        </w:rPr>
        <w:t xml:space="preserve"> </w:t>
      </w:r>
      <w:r>
        <w:rPr>
          <w:lang w:val="en-US"/>
        </w:rPr>
        <w:t>Qonunda belgilangan tartibda</w:t>
      </w:r>
      <w:r w:rsidR="00FA58E8" w:rsidRPr="00805A81">
        <w:rPr>
          <w:lang w:val="en-US"/>
        </w:rPr>
        <w:t xml:space="preserve"> </w:t>
      </w:r>
      <w:r>
        <w:rPr>
          <w:lang w:val="en-US"/>
        </w:rPr>
        <w:t>uning o’z vaqtida</w:t>
      </w:r>
      <w:r w:rsidR="00FA58E8" w:rsidRPr="00805A81">
        <w:rPr>
          <w:lang w:val="en-US"/>
        </w:rPr>
        <w:t xml:space="preserve"> </w:t>
      </w:r>
      <w:r>
        <w:rPr>
          <w:lang w:val="en-US"/>
        </w:rPr>
        <w:t>amalga oshirilishini</w:t>
      </w:r>
      <w:r w:rsidR="00FA58E8" w:rsidRPr="00805A81">
        <w:rPr>
          <w:lang w:val="en-US"/>
        </w:rPr>
        <w:t xml:space="preserve"> </w:t>
      </w:r>
      <w:r>
        <w:rPr>
          <w:lang w:val="en-US"/>
        </w:rPr>
        <w:t>nazorat qilishda</w:t>
      </w:r>
      <w:r w:rsidR="00FA58E8" w:rsidRPr="00805A81">
        <w:rPr>
          <w:lang w:val="en-US"/>
        </w:rPr>
        <w:t xml:space="preserve"> </w:t>
      </w:r>
      <w:r>
        <w:rPr>
          <w:lang w:val="en-US"/>
        </w:rPr>
        <w:t>ishtirok etish</w:t>
      </w:r>
      <w:r w:rsidR="00B2214E" w:rsidRPr="00805A81">
        <w:rPr>
          <w:lang w:val="en-US"/>
        </w:rPr>
        <w:t>.</w:t>
      </w:r>
    </w:p>
    <w:p w:rsidR="00B2214E" w:rsidRPr="007520DC" w:rsidRDefault="007520DC" w:rsidP="006152A9">
      <w:pPr>
        <w:adjustRightInd w:val="0"/>
        <w:ind w:firstLine="709"/>
        <w:jc w:val="both"/>
        <w:divId w:val="2053847224"/>
        <w:rPr>
          <w:lang w:val="en-US"/>
        </w:rPr>
      </w:pPr>
      <w:r>
        <w:rPr>
          <w:lang w:val="en-US"/>
        </w:rPr>
        <w:t>Ichki audit xizmati Qonun</w:t>
      </w:r>
      <w:r w:rsidR="00FA58E8" w:rsidRPr="003B7E28">
        <w:rPr>
          <w:lang w:val="uz-Cyrl-UZ"/>
        </w:rPr>
        <w:t xml:space="preserve"> </w:t>
      </w:r>
      <w:r>
        <w:rPr>
          <w:lang w:val="en-US"/>
        </w:rPr>
        <w:t>hujjatlariga v</w:t>
      </w:r>
      <w:r w:rsidR="00FA58E8" w:rsidRPr="003B7E28">
        <w:rPr>
          <w:lang w:val="uz-Cyrl-UZ"/>
        </w:rPr>
        <w:t xml:space="preserve">а </w:t>
      </w:r>
      <w:r w:rsidR="00FA58E8">
        <w:rPr>
          <w:lang w:val="en-US" w:eastAsia="en-US"/>
        </w:rPr>
        <w:t>Jamiyat</w:t>
      </w:r>
      <w:r>
        <w:rPr>
          <w:lang w:val="en-US"/>
        </w:rPr>
        <w:t>ning</w:t>
      </w:r>
      <w:r w:rsidR="00FA58E8" w:rsidRPr="003B7E28">
        <w:rPr>
          <w:lang w:val="uz-Cyrl-UZ"/>
        </w:rPr>
        <w:t xml:space="preserve"> </w:t>
      </w:r>
      <w:r>
        <w:rPr>
          <w:lang w:val="en-US"/>
        </w:rPr>
        <w:t>ta’sis hujjatlariga</w:t>
      </w:r>
      <w:r w:rsidR="00FA58E8" w:rsidRPr="003B7E28">
        <w:rPr>
          <w:lang w:val="uz-Cyrl-UZ"/>
        </w:rPr>
        <w:t xml:space="preserve"> </w:t>
      </w:r>
      <w:r>
        <w:rPr>
          <w:lang w:val="en-US"/>
        </w:rPr>
        <w:t>muvofiq boshqa</w:t>
      </w:r>
      <w:r w:rsidR="00FA58E8" w:rsidRPr="003B7E28">
        <w:rPr>
          <w:lang w:val="uz-Cyrl-UZ"/>
        </w:rPr>
        <w:t xml:space="preserve"> </w:t>
      </w:r>
      <w:r>
        <w:rPr>
          <w:lang w:val="en-US"/>
        </w:rPr>
        <w:t>majburiyatlarga</w:t>
      </w:r>
      <w:r w:rsidR="00FA58E8" w:rsidRPr="003B7E28">
        <w:rPr>
          <w:lang w:val="uz-Cyrl-UZ"/>
        </w:rPr>
        <w:t xml:space="preserve"> </w:t>
      </w:r>
      <w:r>
        <w:rPr>
          <w:lang w:val="en-US"/>
        </w:rPr>
        <w:t>ham</w:t>
      </w:r>
      <w:r w:rsidR="00FA58E8" w:rsidRPr="003B7E28">
        <w:rPr>
          <w:lang w:val="uz-Cyrl-UZ"/>
        </w:rPr>
        <w:t xml:space="preserve"> </w:t>
      </w:r>
      <w:r>
        <w:rPr>
          <w:lang w:val="en-US"/>
        </w:rPr>
        <w:t>ega bo’lishi mumkin</w:t>
      </w:r>
      <w:r w:rsidR="00B2214E" w:rsidRPr="007520DC">
        <w:rPr>
          <w:lang w:val="en-US"/>
        </w:rPr>
        <w:t>.</w:t>
      </w:r>
    </w:p>
    <w:p w:rsidR="00B2214E" w:rsidRPr="003C2830" w:rsidRDefault="006152A9" w:rsidP="00B2214E">
      <w:pPr>
        <w:adjustRightInd w:val="0"/>
        <w:spacing w:before="120" w:after="120"/>
        <w:jc w:val="center"/>
        <w:divId w:val="2053847224"/>
        <w:rPr>
          <w:lang w:val="en-US"/>
        </w:rPr>
      </w:pPr>
      <w:r>
        <w:rPr>
          <w:b/>
          <w:bCs/>
          <w:lang w:val="en-US"/>
        </w:rPr>
        <w:t>IV</w:t>
      </w:r>
      <w:r w:rsidR="00B2214E" w:rsidRPr="003C2830">
        <w:rPr>
          <w:b/>
          <w:bCs/>
          <w:lang w:val="en-US"/>
        </w:rPr>
        <w:t xml:space="preserve">. </w:t>
      </w:r>
      <w:r w:rsidR="00AF5C4F">
        <w:rPr>
          <w:b/>
          <w:bCs/>
          <w:lang w:val="en-US"/>
        </w:rPr>
        <w:t>ICHKI AUDIT XIZMATIGA QO’YILADIGAN XIZMATLAR</w:t>
      </w:r>
      <w:r w:rsidR="00B2214E" w:rsidRPr="003C2830">
        <w:rPr>
          <w:b/>
          <w:bCs/>
          <w:lang w:val="en-US"/>
        </w:rPr>
        <w:t>.</w:t>
      </w:r>
    </w:p>
    <w:p w:rsidR="00B2214E" w:rsidRPr="003C2830" w:rsidRDefault="00B2214E" w:rsidP="006152A9">
      <w:pPr>
        <w:adjustRightInd w:val="0"/>
        <w:ind w:firstLine="709"/>
        <w:jc w:val="both"/>
        <w:divId w:val="2053847224"/>
        <w:rPr>
          <w:lang w:val="en-US"/>
        </w:rPr>
      </w:pPr>
      <w:r w:rsidRPr="003C2830">
        <w:rPr>
          <w:lang w:val="en-US"/>
        </w:rPr>
        <w:t xml:space="preserve">4.1. </w:t>
      </w:r>
      <w:r w:rsidR="003C2830">
        <w:rPr>
          <w:noProof/>
          <w:lang w:val="en-US"/>
        </w:rPr>
        <w:t>Ichki audit xizmati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xodimlari oxirgi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o’n yilning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kamida ikki yilida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buxgalteriya hisobi</w:t>
      </w:r>
      <w:r w:rsidR="00FA58E8" w:rsidRPr="004D390A">
        <w:rPr>
          <w:noProof/>
          <w:lang w:val="uz-Cyrl-UZ"/>
        </w:rPr>
        <w:t xml:space="preserve">, </w:t>
      </w:r>
      <w:r w:rsidR="003C2830">
        <w:rPr>
          <w:noProof/>
          <w:lang w:val="en-US"/>
        </w:rPr>
        <w:t>audit</w:t>
      </w:r>
      <w:r w:rsidR="00FA58E8" w:rsidRPr="004D390A">
        <w:rPr>
          <w:noProof/>
          <w:lang w:val="uz-Cyrl-UZ"/>
        </w:rPr>
        <w:t xml:space="preserve">, </w:t>
      </w:r>
      <w:r w:rsidR="003C2830">
        <w:rPr>
          <w:noProof/>
          <w:lang w:val="en-US"/>
        </w:rPr>
        <w:t>moliya yoki soliq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nazorati sohasida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amaliy</w:t>
      </w:r>
      <w:r w:rsidR="00FA58E8" w:rsidRPr="004D390A">
        <w:rPr>
          <w:noProof/>
          <w:lang w:val="uz-Cyrl-UZ"/>
        </w:rPr>
        <w:t xml:space="preserve"> (</w:t>
      </w:r>
      <w:r w:rsidR="003C2830">
        <w:rPr>
          <w:noProof/>
          <w:lang w:val="en-US"/>
        </w:rPr>
        <w:t>shu jumladan</w:t>
      </w:r>
      <w:r w:rsidR="00FA58E8" w:rsidRPr="004D390A">
        <w:rPr>
          <w:noProof/>
          <w:lang w:val="uz-Cyrl-UZ"/>
        </w:rPr>
        <w:t xml:space="preserve">, </w:t>
      </w:r>
      <w:r w:rsidR="003C2830">
        <w:rPr>
          <w:noProof/>
          <w:lang w:val="en-US"/>
        </w:rPr>
        <w:t>o’rindoshlik bo’yicha</w:t>
      </w:r>
      <w:r w:rsidR="00FA58E8" w:rsidRPr="004D390A">
        <w:rPr>
          <w:noProof/>
          <w:lang w:val="uz-Cyrl-UZ"/>
        </w:rPr>
        <w:t xml:space="preserve">) </w:t>
      </w:r>
      <w:r w:rsidR="003C2830">
        <w:rPr>
          <w:noProof/>
          <w:lang w:val="en-US"/>
        </w:rPr>
        <w:t>ish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stajiga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ega bo’lishi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v</w:t>
      </w:r>
      <w:r w:rsidR="00FA58E8" w:rsidRPr="004D390A">
        <w:rPr>
          <w:noProof/>
          <w:lang w:val="uz-Cyrl-UZ"/>
        </w:rPr>
        <w:t xml:space="preserve">а </w:t>
      </w:r>
      <w:r w:rsidR="003C2830">
        <w:rPr>
          <w:noProof/>
          <w:lang w:val="en-US"/>
        </w:rPr>
        <w:t>quyidagi talablardan</w:t>
      </w:r>
      <w:r w:rsidR="00FA58E8" w:rsidRPr="004D390A">
        <w:rPr>
          <w:noProof/>
          <w:lang w:val="uz-Cyrl-UZ"/>
        </w:rPr>
        <w:t xml:space="preserve"> </w:t>
      </w:r>
      <w:r w:rsidR="003C2830">
        <w:rPr>
          <w:noProof/>
          <w:lang w:val="en-US"/>
        </w:rPr>
        <w:t>bittasiga javob berishi kerak</w:t>
      </w:r>
      <w:r w:rsidRPr="003C2830">
        <w:rPr>
          <w:lang w:val="en-US"/>
        </w:rPr>
        <w:t>:</w:t>
      </w:r>
    </w:p>
    <w:p w:rsidR="00B2214E" w:rsidRPr="00331CE8" w:rsidRDefault="00331CE8" w:rsidP="00B2214E">
      <w:pPr>
        <w:numPr>
          <w:ilvl w:val="0"/>
          <w:numId w:val="25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noProof/>
          <w:lang w:val="en-US"/>
        </w:rPr>
        <w:t>Ichki auditor sertifikatiga ega bo’lish</w:t>
      </w:r>
      <w:r w:rsidR="00B2214E" w:rsidRPr="00331CE8">
        <w:rPr>
          <w:lang w:val="en-US"/>
        </w:rPr>
        <w:t>;</w:t>
      </w:r>
    </w:p>
    <w:p w:rsidR="00B2214E" w:rsidRPr="00331CE8" w:rsidRDefault="00331CE8" w:rsidP="00B2214E">
      <w:pPr>
        <w:numPr>
          <w:ilvl w:val="0"/>
          <w:numId w:val="25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O</w:t>
      </w:r>
      <w:r w:rsidRPr="00331CE8">
        <w:rPr>
          <w:lang w:val="en-US"/>
        </w:rPr>
        <w:t>’</w:t>
      </w:r>
      <w:r>
        <w:rPr>
          <w:lang w:val="en-US"/>
        </w:rPr>
        <w:t>zbekiston</w:t>
      </w:r>
      <w:r w:rsidRPr="00331CE8">
        <w:rPr>
          <w:lang w:val="en-US"/>
        </w:rPr>
        <w:t xml:space="preserve"> </w:t>
      </w:r>
      <w:r>
        <w:rPr>
          <w:lang w:val="en-US"/>
        </w:rPr>
        <w:t>Respiblikasi</w:t>
      </w:r>
      <w:r w:rsidRPr="004D390A">
        <w:rPr>
          <w:lang w:val="uz-Cyrl-UZ"/>
        </w:rPr>
        <w:t xml:space="preserve"> </w:t>
      </w:r>
      <w:r>
        <w:rPr>
          <w:noProof/>
          <w:lang w:val="en-US"/>
        </w:rPr>
        <w:t>oliy ta’lim muassasalarida yoxud</w:t>
      </w:r>
      <w:r w:rsidR="00FA58E8" w:rsidRPr="00331CE8">
        <w:rPr>
          <w:noProof/>
          <w:lang w:val="en-US"/>
        </w:rPr>
        <w:t xml:space="preserve"> </w:t>
      </w:r>
      <w:r>
        <w:rPr>
          <w:lang w:val="en-US"/>
        </w:rPr>
        <w:t>O</w:t>
      </w:r>
      <w:r w:rsidRPr="00331CE8">
        <w:rPr>
          <w:lang w:val="en-US"/>
        </w:rPr>
        <w:t>’</w:t>
      </w:r>
      <w:r>
        <w:rPr>
          <w:lang w:val="en-US"/>
        </w:rPr>
        <w:t>zbekiston</w:t>
      </w:r>
      <w:r w:rsidRPr="00331CE8">
        <w:rPr>
          <w:lang w:val="en-US"/>
        </w:rPr>
        <w:t xml:space="preserve"> </w:t>
      </w:r>
      <w:r>
        <w:rPr>
          <w:lang w:val="en-US"/>
        </w:rPr>
        <w:t>Respiblikasi</w:t>
      </w:r>
      <w:r w:rsidR="00FA58E8" w:rsidRPr="00331CE8">
        <w:rPr>
          <w:noProof/>
          <w:lang w:val="en-US"/>
        </w:rPr>
        <w:t xml:space="preserve"> </w:t>
      </w:r>
      <w:r>
        <w:rPr>
          <w:noProof/>
          <w:lang w:val="en-US"/>
        </w:rPr>
        <w:t>Qonun hujjatlariga muvofiq</w:t>
      </w:r>
      <w:r w:rsidR="00FA58E8" w:rsidRPr="00331CE8">
        <w:rPr>
          <w:noProof/>
          <w:lang w:val="en-US"/>
        </w:rPr>
        <w:t xml:space="preserve">, </w:t>
      </w:r>
      <w:r>
        <w:rPr>
          <w:lang w:val="en-US"/>
        </w:rPr>
        <w:t>O</w:t>
      </w:r>
      <w:r w:rsidRPr="00331CE8">
        <w:rPr>
          <w:lang w:val="en-US"/>
        </w:rPr>
        <w:t>’</w:t>
      </w:r>
      <w:r>
        <w:rPr>
          <w:lang w:val="en-US"/>
        </w:rPr>
        <w:t>zbekiston</w:t>
      </w:r>
      <w:r w:rsidRPr="00331CE8">
        <w:rPr>
          <w:lang w:val="en-US"/>
        </w:rPr>
        <w:t xml:space="preserve"> </w:t>
      </w:r>
      <w:r>
        <w:rPr>
          <w:lang w:val="en-US"/>
        </w:rPr>
        <w:t>Respiblikasidagi</w:t>
      </w:r>
      <w:r w:rsidR="00FA58E8" w:rsidRPr="00331CE8">
        <w:rPr>
          <w:noProof/>
          <w:lang w:val="en-US"/>
        </w:rPr>
        <w:t xml:space="preserve"> </w:t>
      </w:r>
      <w:r>
        <w:rPr>
          <w:noProof/>
          <w:lang w:val="en-US"/>
        </w:rPr>
        <w:t>ta’limga tengligi</w:t>
      </w:r>
      <w:r w:rsidR="00FA58E8" w:rsidRPr="00331CE8">
        <w:rPr>
          <w:noProof/>
          <w:lang w:val="en-US"/>
        </w:rPr>
        <w:t xml:space="preserve"> </w:t>
      </w:r>
      <w:r>
        <w:rPr>
          <w:noProof/>
          <w:lang w:val="en-US"/>
        </w:rPr>
        <w:t>e’tirof etilgan</w:t>
      </w:r>
      <w:r w:rsidR="00FA58E8" w:rsidRPr="00331CE8">
        <w:rPr>
          <w:noProof/>
          <w:lang w:val="en-US"/>
        </w:rPr>
        <w:t xml:space="preserve"> </w:t>
      </w:r>
      <w:r>
        <w:rPr>
          <w:noProof/>
          <w:lang w:val="en-US"/>
        </w:rPr>
        <w:t>xorijiy davlat ta’lim</w:t>
      </w:r>
      <w:r w:rsidR="00FA58E8" w:rsidRPr="00331CE8">
        <w:rPr>
          <w:noProof/>
          <w:lang w:val="en-US"/>
        </w:rPr>
        <w:t xml:space="preserve"> </w:t>
      </w:r>
      <w:r>
        <w:rPr>
          <w:noProof/>
          <w:lang w:val="en-US"/>
        </w:rPr>
        <w:t>muassasasida</w:t>
      </w:r>
      <w:r w:rsidR="00FA58E8" w:rsidRPr="00331CE8">
        <w:rPr>
          <w:noProof/>
          <w:lang w:val="en-US"/>
        </w:rPr>
        <w:t xml:space="preserve"> </w:t>
      </w:r>
      <w:r>
        <w:rPr>
          <w:noProof/>
          <w:lang w:val="en-US"/>
        </w:rPr>
        <w:t>olingan oliy</w:t>
      </w:r>
      <w:r w:rsidR="00FA58E8" w:rsidRPr="00331CE8">
        <w:rPr>
          <w:noProof/>
          <w:lang w:val="en-US"/>
        </w:rPr>
        <w:t xml:space="preserve"> </w:t>
      </w:r>
      <w:r>
        <w:rPr>
          <w:noProof/>
          <w:lang w:val="en-US"/>
        </w:rPr>
        <w:t>iqtisodiy ma’lumotga ega bo’lish</w:t>
      </w:r>
      <w:r w:rsidR="00B2214E" w:rsidRPr="00331CE8">
        <w:rPr>
          <w:lang w:val="en-US"/>
        </w:rPr>
        <w:t>.</w:t>
      </w:r>
    </w:p>
    <w:p w:rsidR="00B2214E" w:rsidRPr="00501560" w:rsidRDefault="00501560" w:rsidP="006152A9">
      <w:pPr>
        <w:adjustRightInd w:val="0"/>
        <w:ind w:firstLine="709"/>
        <w:jc w:val="both"/>
        <w:divId w:val="2053847224"/>
        <w:rPr>
          <w:lang w:val="en-US"/>
        </w:rPr>
      </w:pPr>
      <w:r>
        <w:rPr>
          <w:lang w:val="en-US"/>
        </w:rPr>
        <w:t xml:space="preserve">Respiblika </w:t>
      </w:r>
      <w:r>
        <w:rPr>
          <w:lang w:val="en-US" w:eastAsia="en-US"/>
        </w:rPr>
        <w:t>auditorlik jamoat</w:t>
      </w:r>
      <w:r w:rsidR="00FA58E8">
        <w:rPr>
          <w:lang w:val="uz-Cyrl-UZ" w:eastAsia="en-US"/>
        </w:rPr>
        <w:t xml:space="preserve"> </w:t>
      </w:r>
      <w:r>
        <w:rPr>
          <w:lang w:val="en-US" w:eastAsia="en-US"/>
        </w:rPr>
        <w:t>birlashmasi tomonidan</w:t>
      </w:r>
      <w:r w:rsidR="00FA58E8">
        <w:rPr>
          <w:lang w:val="uz-Cyrl-UZ" w:eastAsia="en-US"/>
        </w:rPr>
        <w:t xml:space="preserve"> </w:t>
      </w:r>
      <w:r>
        <w:rPr>
          <w:lang w:val="en-US"/>
        </w:rPr>
        <w:t>O</w:t>
      </w:r>
      <w:r w:rsidRPr="00501560">
        <w:rPr>
          <w:lang w:val="en-US"/>
        </w:rPr>
        <w:t>’</w:t>
      </w:r>
      <w:r>
        <w:rPr>
          <w:lang w:val="en-US"/>
        </w:rPr>
        <w:t>zbekiston</w:t>
      </w:r>
      <w:r w:rsidRPr="00501560">
        <w:rPr>
          <w:lang w:val="en-US"/>
        </w:rPr>
        <w:t xml:space="preserve"> </w:t>
      </w:r>
      <w:r>
        <w:rPr>
          <w:lang w:val="en-US"/>
        </w:rPr>
        <w:t>Respiblikasi</w:t>
      </w:r>
      <w:r w:rsidRPr="004D390A">
        <w:rPr>
          <w:lang w:val="uz-Cyrl-UZ"/>
        </w:rPr>
        <w:t xml:space="preserve"> </w:t>
      </w:r>
      <w:r w:rsidR="00FA299A">
        <w:rPr>
          <w:lang w:val="en-US" w:eastAsia="en-US"/>
        </w:rPr>
        <w:t>Moliya Vazirligi bilan</w:t>
      </w:r>
      <w:r w:rsidR="00FA58E8">
        <w:rPr>
          <w:lang w:val="uz-Cyrl-UZ" w:eastAsia="en-US"/>
        </w:rPr>
        <w:t xml:space="preserve"> </w:t>
      </w:r>
      <w:r w:rsidR="00FA299A">
        <w:rPr>
          <w:lang w:val="en-US" w:eastAsia="en-US"/>
        </w:rPr>
        <w:t>kelishilgan holda</w:t>
      </w:r>
      <w:r w:rsidR="00FA58E8">
        <w:rPr>
          <w:lang w:val="uz-Cyrl-UZ" w:eastAsia="en-US"/>
        </w:rPr>
        <w:t xml:space="preserve"> </w:t>
      </w:r>
      <w:r w:rsidR="00FA299A">
        <w:rPr>
          <w:lang w:val="en-US" w:eastAsia="en-US"/>
        </w:rPr>
        <w:t>ichki audit</w:t>
      </w:r>
      <w:r w:rsidR="00FA58E8">
        <w:rPr>
          <w:lang w:val="uz-Cyrl-UZ" w:eastAsia="en-US"/>
        </w:rPr>
        <w:t xml:space="preserve"> </w:t>
      </w:r>
      <w:r w:rsidR="00FA299A">
        <w:rPr>
          <w:lang w:val="en-US" w:eastAsia="en-US"/>
        </w:rPr>
        <w:t>xodimlarini</w:t>
      </w:r>
      <w:r w:rsidR="00FA58E8">
        <w:rPr>
          <w:lang w:val="uz-Cyrl-UZ" w:eastAsia="en-US"/>
        </w:rPr>
        <w:t xml:space="preserve"> </w:t>
      </w:r>
      <w:r w:rsidR="00FA299A">
        <w:rPr>
          <w:lang w:val="en-US" w:eastAsia="en-US"/>
        </w:rPr>
        <w:t>sertifikatlashtirish</w:t>
      </w:r>
      <w:r w:rsidR="00FA58E8">
        <w:rPr>
          <w:lang w:val="uz-Cyrl-UZ" w:eastAsia="en-US"/>
        </w:rPr>
        <w:t xml:space="preserve"> </w:t>
      </w:r>
      <w:r w:rsidR="00FA299A">
        <w:rPr>
          <w:lang w:val="en-US" w:eastAsia="en-US"/>
        </w:rPr>
        <w:t>tartibi belgilanadi</w:t>
      </w:r>
      <w:r w:rsidR="00B2214E" w:rsidRPr="00501560">
        <w:rPr>
          <w:lang w:val="en-US"/>
        </w:rPr>
        <w:t>.</w:t>
      </w:r>
    </w:p>
    <w:p w:rsidR="00B2214E" w:rsidRPr="00FA299A" w:rsidRDefault="00B2214E" w:rsidP="006152A9">
      <w:pPr>
        <w:tabs>
          <w:tab w:val="left" w:pos="1276"/>
        </w:tabs>
        <w:adjustRightInd w:val="0"/>
        <w:ind w:firstLine="709"/>
        <w:jc w:val="both"/>
        <w:divId w:val="2053847224"/>
        <w:rPr>
          <w:lang w:val="en-US"/>
        </w:rPr>
      </w:pPr>
      <w:r w:rsidRPr="00FA299A">
        <w:rPr>
          <w:lang w:val="en-US"/>
        </w:rPr>
        <w:t xml:space="preserve">4.2. </w:t>
      </w:r>
      <w:r w:rsidR="00FA299A" w:rsidRPr="00FA299A">
        <w:rPr>
          <w:lang w:val="en-US"/>
        </w:rPr>
        <w:t>“</w:t>
      </w:r>
      <w:r w:rsidR="00FA299A">
        <w:rPr>
          <w:lang w:val="en-US"/>
        </w:rPr>
        <w:t>SIMURG</w:t>
      </w:r>
      <w:r w:rsidR="00FA299A" w:rsidRPr="00FA299A">
        <w:rPr>
          <w:lang w:val="en-US"/>
        </w:rPr>
        <w:t xml:space="preserve">” </w:t>
      </w:r>
      <w:r w:rsidR="00FA299A">
        <w:rPr>
          <w:lang w:val="en-US"/>
        </w:rPr>
        <w:t>Aksiyadorlik</w:t>
      </w:r>
      <w:r w:rsidR="00FA299A" w:rsidRPr="00FA299A">
        <w:rPr>
          <w:lang w:val="en-US"/>
        </w:rPr>
        <w:t xml:space="preserve"> </w:t>
      </w:r>
      <w:r w:rsidR="00FA299A">
        <w:rPr>
          <w:lang w:val="en-US"/>
        </w:rPr>
        <w:t>Jamiyati</w:t>
      </w:r>
      <w:r w:rsidR="00FA299A" w:rsidRPr="00FA299A">
        <w:rPr>
          <w:lang w:val="en-US"/>
        </w:rPr>
        <w:t xml:space="preserve"> </w:t>
      </w:r>
      <w:r w:rsidR="00FA299A">
        <w:rPr>
          <w:noProof/>
          <w:lang w:val="en-US"/>
        </w:rPr>
        <w:t>Ichki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audit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xizmati</w:t>
      </w:r>
      <w:r w:rsidR="00FA299A" w:rsidRPr="004D390A">
        <w:rPr>
          <w:noProof/>
          <w:lang w:val="uz-Cyrl-UZ"/>
        </w:rPr>
        <w:t xml:space="preserve"> </w:t>
      </w:r>
      <w:r w:rsidR="00FA299A">
        <w:rPr>
          <w:noProof/>
          <w:lang w:val="en-US"/>
        </w:rPr>
        <w:t>xodimlari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samarali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ichki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audit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tekshirishlarni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olib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borish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uchun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yetarli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bo</w:t>
      </w:r>
      <w:r w:rsidR="00FA299A" w:rsidRPr="00FA299A">
        <w:rPr>
          <w:noProof/>
          <w:lang w:val="en-US"/>
        </w:rPr>
        <w:t>’</w:t>
      </w:r>
      <w:r w:rsidR="00FA299A">
        <w:rPr>
          <w:noProof/>
          <w:lang w:val="en-US"/>
        </w:rPr>
        <w:t>lishi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kerak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va</w:t>
      </w:r>
      <w:r w:rsidR="00FA299A" w:rsidRPr="00FA299A">
        <w:rPr>
          <w:noProof/>
          <w:lang w:val="en-US"/>
        </w:rPr>
        <w:t xml:space="preserve">  </w:t>
      </w:r>
      <w:r w:rsidR="00FA299A">
        <w:rPr>
          <w:noProof/>
          <w:lang w:val="en-US"/>
        </w:rPr>
        <w:t>Ichki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audit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xizmati</w:t>
      </w:r>
      <w:r w:rsidR="00FA299A" w:rsidRPr="004D390A">
        <w:rPr>
          <w:noProof/>
          <w:lang w:val="uz-Cyrl-UZ"/>
        </w:rPr>
        <w:t xml:space="preserve"> </w:t>
      </w:r>
      <w:r w:rsidR="00FA299A">
        <w:rPr>
          <w:noProof/>
          <w:lang w:val="en-US"/>
        </w:rPr>
        <w:t>xodimlarining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soni</w:t>
      </w:r>
      <w:r w:rsidR="00FA58E8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bir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nafar</w:t>
      </w:r>
      <w:r w:rsidR="00FA58E8" w:rsidRPr="004D390A">
        <w:rPr>
          <w:noProof/>
          <w:lang w:val="uz-Cyrl-UZ"/>
        </w:rPr>
        <w:t xml:space="preserve"> </w:t>
      </w:r>
      <w:r w:rsidR="00FA299A">
        <w:rPr>
          <w:noProof/>
          <w:lang w:val="en-US"/>
        </w:rPr>
        <w:t>ichki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auditordan</w:t>
      </w:r>
      <w:r w:rsidR="00FA299A" w:rsidRPr="00FA299A">
        <w:rPr>
          <w:noProof/>
          <w:lang w:val="en-US"/>
        </w:rPr>
        <w:t xml:space="preserve"> </w:t>
      </w:r>
      <w:r w:rsidR="00FA299A">
        <w:rPr>
          <w:noProof/>
          <w:lang w:val="en-US"/>
        </w:rPr>
        <w:t>iborat bo’lishi kerak</w:t>
      </w:r>
      <w:r w:rsidRPr="00FA299A">
        <w:rPr>
          <w:color w:val="333333"/>
          <w:lang w:val="en-US"/>
        </w:rPr>
        <w:t>.</w:t>
      </w:r>
    </w:p>
    <w:p w:rsidR="00B2214E" w:rsidRPr="00155488" w:rsidRDefault="00B2214E" w:rsidP="006152A9">
      <w:pPr>
        <w:adjustRightInd w:val="0"/>
        <w:ind w:firstLine="709"/>
        <w:jc w:val="both"/>
        <w:divId w:val="2053847224"/>
        <w:rPr>
          <w:lang w:val="en-US"/>
        </w:rPr>
      </w:pPr>
      <w:r w:rsidRPr="00155488">
        <w:rPr>
          <w:lang w:val="en-US"/>
        </w:rPr>
        <w:t xml:space="preserve">4.3. </w:t>
      </w:r>
      <w:r w:rsidR="00155488">
        <w:rPr>
          <w:noProof/>
          <w:lang w:val="en-US"/>
        </w:rPr>
        <w:t>Ichki</w:t>
      </w:r>
      <w:r w:rsidR="00155488" w:rsidRPr="00155488">
        <w:rPr>
          <w:noProof/>
          <w:lang w:val="en-US"/>
        </w:rPr>
        <w:t xml:space="preserve"> </w:t>
      </w:r>
      <w:r w:rsidR="00155488">
        <w:rPr>
          <w:noProof/>
          <w:lang w:val="en-US"/>
        </w:rPr>
        <w:t>audit</w:t>
      </w:r>
      <w:r w:rsidR="00155488" w:rsidRPr="00155488">
        <w:rPr>
          <w:noProof/>
          <w:lang w:val="en-US"/>
        </w:rPr>
        <w:t xml:space="preserve"> </w:t>
      </w:r>
      <w:r w:rsidR="00155488">
        <w:rPr>
          <w:noProof/>
          <w:lang w:val="en-US"/>
        </w:rPr>
        <w:t>xizmati</w:t>
      </w:r>
      <w:r w:rsidR="00155488" w:rsidRPr="004D390A">
        <w:rPr>
          <w:noProof/>
          <w:lang w:val="uz-Cyrl-UZ"/>
        </w:rPr>
        <w:t xml:space="preserve"> </w:t>
      </w:r>
      <w:r w:rsidR="00155488">
        <w:rPr>
          <w:noProof/>
          <w:lang w:val="en-US"/>
        </w:rPr>
        <w:t>rahbarida</w:t>
      </w:r>
      <w:r w:rsidR="00155488" w:rsidRPr="00155488">
        <w:rPr>
          <w:noProof/>
          <w:lang w:val="en-US"/>
        </w:rPr>
        <w:t xml:space="preserve"> </w:t>
      </w:r>
      <w:r w:rsidR="00155488">
        <w:rPr>
          <w:lang w:val="en-US"/>
        </w:rPr>
        <w:t>tegishli ichki auditor</w:t>
      </w:r>
      <w:r w:rsidR="00C64D36" w:rsidRPr="008831D7">
        <w:rPr>
          <w:lang w:val="uz-Cyrl-UZ"/>
        </w:rPr>
        <w:t xml:space="preserve"> </w:t>
      </w:r>
      <w:r w:rsidR="00155488">
        <w:rPr>
          <w:lang w:val="en-US"/>
        </w:rPr>
        <w:t>sertifikati bo’lishi shart</w:t>
      </w:r>
      <w:r w:rsidRPr="00155488">
        <w:rPr>
          <w:lang w:val="en-US"/>
        </w:rPr>
        <w:t>.</w:t>
      </w:r>
    </w:p>
    <w:p w:rsidR="00B2214E" w:rsidRPr="00155488" w:rsidRDefault="00155488" w:rsidP="006152A9">
      <w:pPr>
        <w:adjustRightInd w:val="0"/>
        <w:ind w:firstLine="709"/>
        <w:jc w:val="both"/>
        <w:divId w:val="2053847224"/>
        <w:rPr>
          <w:lang w:val="en-US"/>
        </w:rPr>
      </w:pPr>
      <w:r>
        <w:rPr>
          <w:noProof/>
          <w:lang w:val="en-US"/>
        </w:rPr>
        <w:t>Ichki</w:t>
      </w:r>
      <w:r w:rsidRPr="00FA299A">
        <w:rPr>
          <w:noProof/>
          <w:lang w:val="en-US"/>
        </w:rPr>
        <w:t xml:space="preserve"> </w:t>
      </w:r>
      <w:r>
        <w:rPr>
          <w:noProof/>
          <w:lang w:val="en-US"/>
        </w:rPr>
        <w:t>audit</w:t>
      </w:r>
      <w:r w:rsidRPr="00FA299A">
        <w:rPr>
          <w:noProof/>
          <w:lang w:val="en-US"/>
        </w:rPr>
        <w:t xml:space="preserve"> </w:t>
      </w:r>
      <w:r>
        <w:rPr>
          <w:noProof/>
          <w:lang w:val="en-US"/>
        </w:rPr>
        <w:t>xizmati</w:t>
      </w:r>
      <w:r w:rsidRPr="004D390A">
        <w:rPr>
          <w:noProof/>
          <w:lang w:val="uz-Cyrl-UZ"/>
        </w:rPr>
        <w:t xml:space="preserve"> </w:t>
      </w:r>
      <w:r>
        <w:rPr>
          <w:lang w:val="en-US" w:eastAsia="en-US"/>
        </w:rPr>
        <w:t>rahbari</w:t>
      </w:r>
      <w:r w:rsidR="00C64D36">
        <w:rPr>
          <w:lang w:val="uz-Cyrl-UZ" w:eastAsia="en-US"/>
        </w:rPr>
        <w:t xml:space="preserve"> </w:t>
      </w:r>
      <w:r>
        <w:rPr>
          <w:lang w:val="en-US" w:eastAsia="en-US"/>
        </w:rPr>
        <w:t>ish rejasini</w:t>
      </w:r>
      <w:r w:rsidR="00C64D36">
        <w:rPr>
          <w:lang w:val="uz-Cyrl-UZ" w:eastAsia="en-US"/>
        </w:rPr>
        <w:t xml:space="preserve"> </w:t>
      </w:r>
      <w:r>
        <w:rPr>
          <w:lang w:val="en-US" w:eastAsia="en-US"/>
        </w:rPr>
        <w:t xml:space="preserve">tuzishi </w:t>
      </w:r>
      <w:proofErr w:type="gramStart"/>
      <w:r>
        <w:rPr>
          <w:lang w:val="en-US" w:eastAsia="en-US"/>
        </w:rPr>
        <w:t>va</w:t>
      </w:r>
      <w:proofErr w:type="gramEnd"/>
      <w:r w:rsidR="00C64D36">
        <w:rPr>
          <w:lang w:val="uz-Cyrl-UZ" w:eastAsia="en-US"/>
        </w:rPr>
        <w:t xml:space="preserve"> </w:t>
      </w:r>
      <w:r>
        <w:rPr>
          <w:noProof/>
          <w:lang w:val="en-US"/>
        </w:rPr>
        <w:t>ichki</w:t>
      </w:r>
      <w:r w:rsidRPr="00FA299A">
        <w:rPr>
          <w:noProof/>
          <w:lang w:val="en-US"/>
        </w:rPr>
        <w:t xml:space="preserve"> </w:t>
      </w:r>
      <w:r>
        <w:rPr>
          <w:noProof/>
          <w:lang w:val="en-US"/>
        </w:rPr>
        <w:t>audit</w:t>
      </w:r>
      <w:r w:rsidRPr="00FA299A">
        <w:rPr>
          <w:noProof/>
          <w:lang w:val="en-US"/>
        </w:rPr>
        <w:t xml:space="preserve"> </w:t>
      </w:r>
      <w:r>
        <w:rPr>
          <w:noProof/>
          <w:lang w:val="en-US"/>
        </w:rPr>
        <w:t>xizmati</w:t>
      </w:r>
      <w:r w:rsidR="00C64D36">
        <w:rPr>
          <w:lang w:val="uz-Cyrl-UZ" w:eastAsia="en-US"/>
        </w:rPr>
        <w:t xml:space="preserve"> </w:t>
      </w:r>
      <w:r>
        <w:rPr>
          <w:lang w:val="en-US" w:eastAsia="en-US"/>
        </w:rPr>
        <w:t>yillik xarajatlarini tasdiqlashi uchun</w:t>
      </w:r>
      <w:r w:rsidR="00C64D36">
        <w:rPr>
          <w:lang w:val="uz-Cyrl-UZ" w:eastAsia="en-US"/>
        </w:rPr>
        <w:t xml:space="preserve"> </w:t>
      </w:r>
      <w:r w:rsidRPr="00FA299A">
        <w:rPr>
          <w:lang w:val="en-US"/>
        </w:rPr>
        <w:t>“</w:t>
      </w:r>
      <w:r>
        <w:rPr>
          <w:lang w:val="en-US"/>
        </w:rPr>
        <w:t>SIMURG</w:t>
      </w:r>
      <w:r w:rsidRPr="00FA299A">
        <w:rPr>
          <w:lang w:val="en-US"/>
        </w:rPr>
        <w:t xml:space="preserve">” </w:t>
      </w:r>
      <w:r>
        <w:rPr>
          <w:lang w:val="en-US"/>
        </w:rPr>
        <w:t>Aksiyadorlik</w:t>
      </w:r>
      <w:r w:rsidRPr="00FA299A">
        <w:rPr>
          <w:lang w:val="en-US"/>
        </w:rPr>
        <w:t xml:space="preserve"> </w:t>
      </w:r>
      <w:r>
        <w:rPr>
          <w:lang w:val="en-US"/>
        </w:rPr>
        <w:t>Jamiyati</w:t>
      </w:r>
      <w:r>
        <w:rPr>
          <w:lang w:val="en-US" w:eastAsia="en-US"/>
        </w:rPr>
        <w:t xml:space="preserve"> Kuzatuv kengashiga </w:t>
      </w:r>
      <w:r>
        <w:rPr>
          <w:lang w:val="en-US"/>
        </w:rPr>
        <w:t>xabar berishi kerak</w:t>
      </w:r>
      <w:r w:rsidR="00B2214E" w:rsidRPr="00155488">
        <w:rPr>
          <w:lang w:val="en-US"/>
        </w:rPr>
        <w:t>.</w:t>
      </w:r>
    </w:p>
    <w:p w:rsidR="00B2214E" w:rsidRPr="000A5255" w:rsidRDefault="00B2214E" w:rsidP="006152A9">
      <w:pPr>
        <w:adjustRightInd w:val="0"/>
        <w:ind w:firstLine="709"/>
        <w:jc w:val="both"/>
        <w:divId w:val="2053847224"/>
        <w:rPr>
          <w:lang w:val="en-US"/>
        </w:rPr>
      </w:pPr>
      <w:r w:rsidRPr="000A5255">
        <w:rPr>
          <w:lang w:val="en-US"/>
        </w:rPr>
        <w:t xml:space="preserve">4.4. </w:t>
      </w:r>
      <w:r w:rsidR="000A5255">
        <w:rPr>
          <w:noProof/>
          <w:lang w:val="en-US"/>
        </w:rPr>
        <w:t>Ichki</w:t>
      </w:r>
      <w:r w:rsidR="000A5255" w:rsidRPr="00FA299A">
        <w:rPr>
          <w:noProof/>
          <w:lang w:val="en-US"/>
        </w:rPr>
        <w:t xml:space="preserve"> </w:t>
      </w:r>
      <w:r w:rsidR="000A5255">
        <w:rPr>
          <w:noProof/>
          <w:lang w:val="en-US"/>
        </w:rPr>
        <w:t>audit</w:t>
      </w:r>
      <w:r w:rsidR="000A5255" w:rsidRPr="00FA299A">
        <w:rPr>
          <w:noProof/>
          <w:lang w:val="en-US"/>
        </w:rPr>
        <w:t xml:space="preserve"> </w:t>
      </w:r>
      <w:r w:rsidR="000A5255">
        <w:rPr>
          <w:noProof/>
          <w:lang w:val="en-US"/>
        </w:rPr>
        <w:t>xizmati</w:t>
      </w:r>
      <w:r w:rsidR="000A5255" w:rsidRPr="004D390A">
        <w:rPr>
          <w:noProof/>
          <w:lang w:val="uz-Cyrl-UZ"/>
        </w:rPr>
        <w:t xml:space="preserve"> </w:t>
      </w:r>
      <w:r w:rsidR="000A5255">
        <w:rPr>
          <w:lang w:val="en-US"/>
        </w:rPr>
        <w:t>xodimining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kasb darajasi tegishli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lisenziyaga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ega bo\lgan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ta’lim muassasalarida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muntazamlilik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asosida ularning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malakasini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oshirish vositasida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saqlanishi kerak</w:t>
      </w:r>
      <w:r w:rsidRPr="000A5255">
        <w:rPr>
          <w:lang w:val="en-US"/>
        </w:rPr>
        <w:t>.</w:t>
      </w:r>
    </w:p>
    <w:p w:rsidR="00B2214E" w:rsidRPr="000A5255" w:rsidRDefault="00B2214E" w:rsidP="006152A9">
      <w:pPr>
        <w:adjustRightInd w:val="0"/>
        <w:ind w:firstLine="709"/>
        <w:jc w:val="both"/>
        <w:divId w:val="2053847224"/>
        <w:rPr>
          <w:lang w:val="en-US"/>
        </w:rPr>
      </w:pPr>
      <w:r w:rsidRPr="000A5255">
        <w:rPr>
          <w:lang w:val="en-US"/>
        </w:rPr>
        <w:t xml:space="preserve">4.5. </w:t>
      </w:r>
      <w:r w:rsidR="000A5255">
        <w:rPr>
          <w:noProof/>
          <w:lang w:val="en-US"/>
        </w:rPr>
        <w:t>Ichki</w:t>
      </w:r>
      <w:r w:rsidR="000A5255" w:rsidRPr="00FA299A">
        <w:rPr>
          <w:noProof/>
          <w:lang w:val="en-US"/>
        </w:rPr>
        <w:t xml:space="preserve"> </w:t>
      </w:r>
      <w:r w:rsidR="000A5255">
        <w:rPr>
          <w:noProof/>
          <w:lang w:val="en-US"/>
        </w:rPr>
        <w:t>audit</w:t>
      </w:r>
      <w:r w:rsidR="000A5255" w:rsidRPr="00FA299A">
        <w:rPr>
          <w:noProof/>
          <w:lang w:val="en-US"/>
        </w:rPr>
        <w:t xml:space="preserve"> </w:t>
      </w:r>
      <w:r w:rsidR="000A5255">
        <w:rPr>
          <w:noProof/>
          <w:lang w:val="en-US"/>
        </w:rPr>
        <w:t>xizmati</w:t>
      </w:r>
      <w:r w:rsidR="000A5255" w:rsidRPr="004D390A">
        <w:rPr>
          <w:noProof/>
          <w:lang w:val="uz-Cyrl-UZ"/>
        </w:rPr>
        <w:t xml:space="preserve"> </w:t>
      </w:r>
      <w:r w:rsidR="00C64D36" w:rsidRPr="004D390A">
        <w:rPr>
          <w:lang w:val="uz-Cyrl-UZ"/>
        </w:rPr>
        <w:t xml:space="preserve">ходими </w:t>
      </w:r>
      <w:r w:rsidR="000A5255" w:rsidRPr="00FA299A">
        <w:rPr>
          <w:lang w:val="en-US"/>
        </w:rPr>
        <w:t>“</w:t>
      </w:r>
      <w:r w:rsidR="000A5255">
        <w:rPr>
          <w:lang w:val="en-US"/>
        </w:rPr>
        <w:t>SIMURG</w:t>
      </w:r>
      <w:r w:rsidR="000A5255" w:rsidRPr="00FA299A">
        <w:rPr>
          <w:lang w:val="en-US"/>
        </w:rPr>
        <w:t xml:space="preserve">” </w:t>
      </w:r>
      <w:r w:rsidR="000A5255">
        <w:rPr>
          <w:lang w:val="en-US"/>
        </w:rPr>
        <w:t>Aksiyadorlik</w:t>
      </w:r>
      <w:r w:rsidR="000A5255" w:rsidRPr="00FA299A">
        <w:rPr>
          <w:lang w:val="en-US"/>
        </w:rPr>
        <w:t xml:space="preserve"> </w:t>
      </w:r>
      <w:r w:rsidR="000A5255">
        <w:rPr>
          <w:lang w:val="en-US"/>
        </w:rPr>
        <w:t>Jamiyati</w:t>
      </w:r>
      <w:r w:rsidR="000A5255">
        <w:rPr>
          <w:lang w:val="en-US" w:eastAsia="en-US"/>
        </w:rPr>
        <w:t xml:space="preserve"> Kuzatuv kengashi </w:t>
      </w:r>
      <w:r w:rsidR="000A5255">
        <w:rPr>
          <w:lang w:val="en-US"/>
        </w:rPr>
        <w:t>tomonidan har yili</w:t>
      </w:r>
      <w:r w:rsidR="00C64D36" w:rsidRPr="004D390A">
        <w:rPr>
          <w:lang w:val="uz-Cyrl-UZ"/>
        </w:rPr>
        <w:t xml:space="preserve"> </w:t>
      </w:r>
      <w:r w:rsidR="000A5255">
        <w:rPr>
          <w:lang w:val="en-US"/>
        </w:rPr>
        <w:t>attestasiyadan o’tkazilishi kerak</w:t>
      </w:r>
      <w:r w:rsidRPr="000A5255">
        <w:rPr>
          <w:lang w:val="en-US"/>
        </w:rPr>
        <w:t xml:space="preserve">. </w:t>
      </w:r>
    </w:p>
    <w:p w:rsidR="00B2214E" w:rsidRPr="00992BC0" w:rsidRDefault="006152A9" w:rsidP="00B2214E">
      <w:pPr>
        <w:adjustRightInd w:val="0"/>
        <w:spacing w:before="120" w:after="120"/>
        <w:jc w:val="center"/>
        <w:divId w:val="2053847224"/>
        <w:rPr>
          <w:b/>
          <w:lang w:val="en-US"/>
        </w:rPr>
      </w:pPr>
      <w:bookmarkStart w:id="2" w:name="_GoBack"/>
      <w:bookmarkEnd w:id="2"/>
      <w:r>
        <w:rPr>
          <w:b/>
          <w:bCs/>
          <w:lang w:val="en-US"/>
        </w:rPr>
        <w:t>V</w:t>
      </w:r>
      <w:r w:rsidR="00B2214E" w:rsidRPr="00992BC0">
        <w:rPr>
          <w:b/>
          <w:bCs/>
          <w:lang w:val="en-US"/>
        </w:rPr>
        <w:t xml:space="preserve">. </w:t>
      </w:r>
      <w:r w:rsidR="00992BC0" w:rsidRPr="00992BC0">
        <w:rPr>
          <w:b/>
          <w:noProof/>
          <w:lang w:val="en-US"/>
        </w:rPr>
        <w:t>ICHKI AUDIT XIZMATI MUSTAQILLIGI</w:t>
      </w:r>
      <w:r w:rsidR="00992BC0" w:rsidRPr="00992BC0">
        <w:rPr>
          <w:b/>
          <w:bCs/>
          <w:lang w:val="en-US"/>
        </w:rPr>
        <w:t>.</w:t>
      </w:r>
    </w:p>
    <w:p w:rsidR="00B2214E" w:rsidRPr="00992BC0" w:rsidRDefault="00B2214E" w:rsidP="00B2214E">
      <w:pPr>
        <w:adjustRightInd w:val="0"/>
        <w:ind w:firstLine="567"/>
        <w:divId w:val="2053847224"/>
        <w:rPr>
          <w:lang w:val="en-US"/>
        </w:rPr>
      </w:pPr>
      <w:r w:rsidRPr="00992BC0">
        <w:rPr>
          <w:lang w:val="en-US"/>
        </w:rPr>
        <w:t xml:space="preserve">5.1. </w:t>
      </w:r>
      <w:r w:rsidR="00992BC0">
        <w:rPr>
          <w:lang w:val="en-US"/>
        </w:rPr>
        <w:t>Quyidagilar</w:t>
      </w:r>
      <w:r w:rsidR="00C64D36" w:rsidRPr="000556DE">
        <w:rPr>
          <w:lang w:val="uz-Cyrl-UZ"/>
        </w:rPr>
        <w:t xml:space="preserve"> </w:t>
      </w:r>
      <w:r w:rsidR="00992BC0">
        <w:rPr>
          <w:noProof/>
          <w:lang w:val="en-US"/>
        </w:rPr>
        <w:t>Ichki</w:t>
      </w:r>
      <w:r w:rsidR="00992BC0" w:rsidRPr="00FA299A">
        <w:rPr>
          <w:noProof/>
          <w:lang w:val="en-US"/>
        </w:rPr>
        <w:t xml:space="preserve"> </w:t>
      </w:r>
      <w:r w:rsidR="00992BC0">
        <w:rPr>
          <w:noProof/>
          <w:lang w:val="en-US"/>
        </w:rPr>
        <w:t>audit</w:t>
      </w:r>
      <w:r w:rsidR="00992BC0" w:rsidRPr="00FA299A">
        <w:rPr>
          <w:noProof/>
          <w:lang w:val="en-US"/>
        </w:rPr>
        <w:t xml:space="preserve"> </w:t>
      </w:r>
      <w:r w:rsidR="00992BC0">
        <w:rPr>
          <w:noProof/>
          <w:lang w:val="en-US"/>
        </w:rPr>
        <w:t>xizmati</w:t>
      </w:r>
      <w:r w:rsidR="00C64D36" w:rsidRPr="000556DE">
        <w:rPr>
          <w:lang w:val="uz-Cyrl-UZ"/>
        </w:rPr>
        <w:t xml:space="preserve"> </w:t>
      </w:r>
      <w:r w:rsidR="00992BC0">
        <w:rPr>
          <w:lang w:val="en-US"/>
        </w:rPr>
        <w:t>mustaqilligining</w:t>
      </w:r>
      <w:r w:rsidR="00C64D36" w:rsidRPr="000556DE">
        <w:rPr>
          <w:lang w:val="uz-Cyrl-UZ"/>
        </w:rPr>
        <w:t xml:space="preserve"> </w:t>
      </w:r>
      <w:r w:rsidR="00992BC0">
        <w:rPr>
          <w:lang w:val="en-US"/>
        </w:rPr>
        <w:t>asosiy shartlari hisoblanadi</w:t>
      </w:r>
      <w:r w:rsidRPr="00992BC0">
        <w:rPr>
          <w:lang w:val="en-US"/>
        </w:rPr>
        <w:t>:</w:t>
      </w:r>
    </w:p>
    <w:p w:rsidR="00B2214E" w:rsidRPr="00992BC0" w:rsidRDefault="00992BC0" w:rsidP="00B2214E">
      <w:pPr>
        <w:numPr>
          <w:ilvl w:val="0"/>
          <w:numId w:val="26"/>
        </w:numPr>
        <w:tabs>
          <w:tab w:val="clear" w:pos="4887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noProof/>
          <w:lang w:val="en-US"/>
        </w:rPr>
        <w:t>Ichki</w:t>
      </w:r>
      <w:r w:rsidRPr="00FA299A">
        <w:rPr>
          <w:noProof/>
          <w:lang w:val="en-US"/>
        </w:rPr>
        <w:t xml:space="preserve"> </w:t>
      </w:r>
      <w:r>
        <w:rPr>
          <w:noProof/>
          <w:lang w:val="en-US"/>
        </w:rPr>
        <w:t>audit</w:t>
      </w:r>
      <w:r w:rsidRPr="00FA299A">
        <w:rPr>
          <w:noProof/>
          <w:lang w:val="en-US"/>
        </w:rPr>
        <w:t xml:space="preserve"> </w:t>
      </w:r>
      <w:r>
        <w:rPr>
          <w:noProof/>
          <w:lang w:val="en-US"/>
        </w:rPr>
        <w:t>xizmati</w:t>
      </w:r>
      <w:r w:rsidRPr="004D390A">
        <w:rPr>
          <w:noProof/>
          <w:lang w:val="uz-Cyrl-UZ"/>
        </w:rPr>
        <w:t xml:space="preserve"> </w:t>
      </w:r>
      <w:r>
        <w:rPr>
          <w:lang w:val="en-US"/>
        </w:rPr>
        <w:t>xodimini</w:t>
      </w:r>
      <w:r w:rsidR="00793A3F" w:rsidRPr="000556DE">
        <w:rPr>
          <w:lang w:val="uz-Cyrl-UZ"/>
        </w:rPr>
        <w:t xml:space="preserve"> </w:t>
      </w:r>
      <w:r>
        <w:rPr>
          <w:lang w:val="en-US" w:eastAsia="en-US"/>
        </w:rPr>
        <w:t>Jamiyat</w:t>
      </w:r>
      <w:r w:rsidR="00793A3F" w:rsidRPr="000556DE">
        <w:rPr>
          <w:lang w:val="uz-Cyrl-UZ"/>
        </w:rPr>
        <w:t xml:space="preserve"> </w:t>
      </w:r>
      <w:r>
        <w:rPr>
          <w:lang w:val="en-US"/>
        </w:rPr>
        <w:t>Kuzatuv kengashining</w:t>
      </w:r>
      <w:r w:rsidR="00793A3F" w:rsidRPr="000556DE">
        <w:rPr>
          <w:lang w:val="uz-Cyrl-UZ"/>
        </w:rPr>
        <w:t xml:space="preserve"> </w:t>
      </w:r>
      <w:r>
        <w:rPr>
          <w:lang w:val="en-US"/>
        </w:rPr>
        <w:t>qarori bo’yicha</w:t>
      </w:r>
      <w:r w:rsidR="00793A3F" w:rsidRPr="000556DE">
        <w:rPr>
          <w:lang w:val="uz-Cyrl-UZ"/>
        </w:rPr>
        <w:t xml:space="preserve"> </w:t>
      </w:r>
      <w:r>
        <w:rPr>
          <w:lang w:val="en-US"/>
        </w:rPr>
        <w:t>lavozimga tayinlash</w:t>
      </w:r>
      <w:r w:rsidR="00793A3F" w:rsidRPr="000556DE">
        <w:rPr>
          <w:lang w:val="uz-Cyrl-UZ"/>
        </w:rPr>
        <w:t xml:space="preserve"> </w:t>
      </w:r>
      <w:r>
        <w:rPr>
          <w:lang w:val="en-US"/>
        </w:rPr>
        <w:t>v</w:t>
      </w:r>
      <w:r w:rsidR="00793A3F" w:rsidRPr="000556DE">
        <w:rPr>
          <w:lang w:val="uz-Cyrl-UZ"/>
        </w:rPr>
        <w:t xml:space="preserve">а </w:t>
      </w:r>
      <w:r>
        <w:rPr>
          <w:lang w:val="en-US"/>
        </w:rPr>
        <w:t>egallab turgan lavozimidan ozod etish</w:t>
      </w:r>
      <w:r w:rsidR="00B2214E" w:rsidRPr="00992BC0">
        <w:rPr>
          <w:lang w:val="en-US"/>
        </w:rPr>
        <w:t>;</w:t>
      </w:r>
    </w:p>
    <w:p w:rsidR="00B2214E" w:rsidRPr="00992BC0" w:rsidRDefault="00992BC0" w:rsidP="00B2214E">
      <w:pPr>
        <w:numPr>
          <w:ilvl w:val="0"/>
          <w:numId w:val="26"/>
        </w:numPr>
        <w:tabs>
          <w:tab w:val="clear" w:pos="4887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 w:rsidRPr="00FA299A">
        <w:rPr>
          <w:lang w:val="en-US"/>
        </w:rPr>
        <w:t>“</w:t>
      </w:r>
      <w:r>
        <w:rPr>
          <w:lang w:val="en-US"/>
        </w:rPr>
        <w:t>SIMURG</w:t>
      </w:r>
      <w:r w:rsidRPr="00FA299A">
        <w:rPr>
          <w:lang w:val="en-US"/>
        </w:rPr>
        <w:t xml:space="preserve">” </w:t>
      </w:r>
      <w:r>
        <w:rPr>
          <w:lang w:val="en-US"/>
        </w:rPr>
        <w:t>Aksiyadorlik</w:t>
      </w:r>
      <w:r w:rsidRPr="00FA299A">
        <w:rPr>
          <w:lang w:val="en-US"/>
        </w:rPr>
        <w:t xml:space="preserve"> </w:t>
      </w:r>
      <w:r>
        <w:rPr>
          <w:lang w:val="en-US"/>
        </w:rPr>
        <w:t>Jamiyati</w:t>
      </w:r>
      <w:r>
        <w:rPr>
          <w:lang w:val="en-US" w:eastAsia="en-US"/>
        </w:rPr>
        <w:t xml:space="preserve"> Kuzatuv kengashiga </w:t>
      </w:r>
      <w:r>
        <w:rPr>
          <w:lang w:val="en-US"/>
        </w:rPr>
        <w:t>bevosita bo’ysunish</w:t>
      </w:r>
      <w:r w:rsidR="00B2214E" w:rsidRPr="00992BC0">
        <w:rPr>
          <w:lang w:val="en-US"/>
        </w:rPr>
        <w:t>.</w:t>
      </w:r>
    </w:p>
    <w:p w:rsidR="00B2214E" w:rsidRPr="00643FC7" w:rsidRDefault="006152A9" w:rsidP="0075791F">
      <w:pPr>
        <w:adjustRightInd w:val="0"/>
        <w:spacing w:before="120" w:after="120"/>
        <w:jc w:val="center"/>
        <w:divId w:val="2053847224"/>
        <w:rPr>
          <w:lang w:val="en-US"/>
        </w:rPr>
      </w:pPr>
      <w:r>
        <w:rPr>
          <w:b/>
          <w:bCs/>
          <w:lang w:val="en-US"/>
        </w:rPr>
        <w:t>VI</w:t>
      </w:r>
      <w:r w:rsidR="00B2214E" w:rsidRPr="00643FC7">
        <w:rPr>
          <w:b/>
          <w:bCs/>
          <w:lang w:val="en-US"/>
        </w:rPr>
        <w:t xml:space="preserve">. </w:t>
      </w:r>
      <w:r w:rsidR="00643FC7">
        <w:rPr>
          <w:b/>
          <w:bCs/>
          <w:lang w:val="en-US" w:eastAsia="en-US"/>
        </w:rPr>
        <w:t>ICHKI AUDIT</w:t>
      </w:r>
      <w:r w:rsidR="00643FC7">
        <w:rPr>
          <w:b/>
          <w:bCs/>
          <w:lang w:val="uz-Cyrl-UZ" w:eastAsia="en-US"/>
        </w:rPr>
        <w:t xml:space="preserve"> </w:t>
      </w:r>
      <w:r w:rsidR="00643FC7">
        <w:rPr>
          <w:b/>
          <w:bCs/>
          <w:lang w:val="en-US" w:eastAsia="en-US"/>
        </w:rPr>
        <w:t>O’TKAZISHGA</w:t>
      </w:r>
      <w:r w:rsidR="00643FC7">
        <w:rPr>
          <w:b/>
          <w:bCs/>
          <w:lang w:val="uz-Cyrl-UZ" w:eastAsia="en-US"/>
        </w:rPr>
        <w:t xml:space="preserve"> </w:t>
      </w:r>
      <w:r w:rsidR="00643FC7">
        <w:rPr>
          <w:b/>
          <w:bCs/>
          <w:lang w:val="en-US" w:eastAsia="en-US"/>
        </w:rPr>
        <w:t>V</w:t>
      </w:r>
      <w:r w:rsidR="00643FC7">
        <w:rPr>
          <w:b/>
          <w:bCs/>
          <w:lang w:val="uz-Cyrl-UZ" w:eastAsia="en-US"/>
        </w:rPr>
        <w:t xml:space="preserve">А </w:t>
      </w:r>
      <w:r w:rsidR="00643FC7">
        <w:rPr>
          <w:b/>
          <w:bCs/>
          <w:lang w:val="en-US" w:eastAsia="en-US"/>
        </w:rPr>
        <w:t>UNI</w:t>
      </w:r>
      <w:r w:rsidR="00643FC7">
        <w:rPr>
          <w:b/>
          <w:bCs/>
          <w:lang w:val="uz-Cyrl-UZ" w:eastAsia="en-US"/>
        </w:rPr>
        <w:t xml:space="preserve"> </w:t>
      </w:r>
      <w:r w:rsidR="00643FC7">
        <w:rPr>
          <w:b/>
          <w:bCs/>
          <w:lang w:val="en-US" w:eastAsia="en-US"/>
        </w:rPr>
        <w:t>O’TKAZISH</w:t>
      </w:r>
      <w:r w:rsidR="00643FC7">
        <w:rPr>
          <w:b/>
          <w:bCs/>
          <w:lang w:val="uz-Cyrl-UZ" w:eastAsia="en-US"/>
        </w:rPr>
        <w:t xml:space="preserve"> </w:t>
      </w:r>
      <w:r w:rsidR="00643FC7">
        <w:rPr>
          <w:b/>
          <w:bCs/>
          <w:lang w:val="en-US" w:eastAsia="en-US"/>
        </w:rPr>
        <w:t>NATIJALARI</w:t>
      </w:r>
      <w:r w:rsidR="00643FC7">
        <w:rPr>
          <w:b/>
          <w:bCs/>
          <w:lang w:val="uz-Cyrl-UZ" w:eastAsia="en-US"/>
        </w:rPr>
        <w:t xml:space="preserve"> </w:t>
      </w:r>
      <w:r w:rsidR="00643FC7">
        <w:rPr>
          <w:b/>
          <w:bCs/>
          <w:lang w:val="en-US" w:eastAsia="en-US"/>
        </w:rPr>
        <w:t>BO’YICHA</w:t>
      </w:r>
      <w:r w:rsidR="00643FC7">
        <w:rPr>
          <w:b/>
          <w:bCs/>
          <w:lang w:val="uz-Cyrl-UZ" w:eastAsia="en-US"/>
        </w:rPr>
        <w:t xml:space="preserve"> </w:t>
      </w:r>
      <w:r w:rsidR="00643FC7">
        <w:rPr>
          <w:b/>
          <w:bCs/>
          <w:lang w:val="en-US" w:eastAsia="en-US"/>
        </w:rPr>
        <w:t>YIG’MA HISOBOT</w:t>
      </w:r>
      <w:r w:rsidR="00643FC7">
        <w:rPr>
          <w:b/>
          <w:bCs/>
          <w:lang w:val="uz-Cyrl-UZ" w:eastAsia="en-US"/>
        </w:rPr>
        <w:t xml:space="preserve"> </w:t>
      </w:r>
      <w:r w:rsidR="00643FC7">
        <w:rPr>
          <w:b/>
          <w:bCs/>
          <w:lang w:val="en-US" w:eastAsia="en-US"/>
        </w:rPr>
        <w:t>TUZISHGA QO’YILADIGAN TALABLAR</w:t>
      </w:r>
      <w:r w:rsidR="00B2214E" w:rsidRPr="00643FC7">
        <w:rPr>
          <w:b/>
          <w:bCs/>
          <w:lang w:val="en-US"/>
        </w:rPr>
        <w:t>.</w:t>
      </w:r>
    </w:p>
    <w:p w:rsidR="00B2214E" w:rsidRPr="002F3AF1" w:rsidRDefault="00B2214E" w:rsidP="0075791F">
      <w:pPr>
        <w:adjustRightInd w:val="0"/>
        <w:ind w:firstLine="709"/>
        <w:jc w:val="both"/>
        <w:divId w:val="2053847224"/>
      </w:pPr>
      <w:r>
        <w:t>6</w:t>
      </w:r>
      <w:r w:rsidRPr="002F3AF1">
        <w:t xml:space="preserve">.1. </w:t>
      </w:r>
      <w:r w:rsidR="00643FC7">
        <w:rPr>
          <w:lang w:val="en-US"/>
        </w:rPr>
        <w:t>Ichki audit</w:t>
      </w:r>
      <w:r w:rsidRPr="002F3AF1">
        <w:t>:</w:t>
      </w:r>
    </w:p>
    <w:p w:rsidR="00B2214E" w:rsidRDefault="00643FC7" w:rsidP="0075791F">
      <w:pPr>
        <w:numPr>
          <w:ilvl w:val="0"/>
          <w:numId w:val="27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t>Tasdiqlangan biznes-reja bajarilishini</w:t>
      </w:r>
      <w:r w:rsidR="00B2214E" w:rsidRPr="002F3AF1">
        <w:t>;</w:t>
      </w:r>
    </w:p>
    <w:p w:rsidR="00B2214E" w:rsidRPr="00FD6A15" w:rsidRDefault="00643FC7" w:rsidP="0075791F">
      <w:pPr>
        <w:numPr>
          <w:ilvl w:val="0"/>
          <w:numId w:val="27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Korporativ</w:t>
      </w:r>
      <w:r w:rsidRPr="00FD6A15">
        <w:rPr>
          <w:lang w:val="en-US"/>
        </w:rPr>
        <w:t xml:space="preserve"> </w:t>
      </w:r>
      <w:r>
        <w:rPr>
          <w:lang w:val="en-US"/>
        </w:rPr>
        <w:t>boshqarish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prinsiplariga rioya qilinilishi</w:t>
      </w:r>
      <w:r w:rsidR="00B2214E" w:rsidRPr="00FD6A15">
        <w:rPr>
          <w:lang w:val="en-US"/>
        </w:rPr>
        <w:t xml:space="preserve">; </w:t>
      </w:r>
    </w:p>
    <w:p w:rsidR="00B2214E" w:rsidRPr="00FD6A15" w:rsidRDefault="00FD6A15" w:rsidP="0075791F">
      <w:pPr>
        <w:numPr>
          <w:ilvl w:val="0"/>
          <w:numId w:val="27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Buxgalteriya hisobi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v</w:t>
      </w:r>
      <w:r w:rsidR="008A0F86" w:rsidRPr="004D390A">
        <w:t>а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moliyaviy hisobning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holatini</w:t>
      </w:r>
      <w:r w:rsidR="00B2214E" w:rsidRPr="00FD6A15">
        <w:rPr>
          <w:lang w:val="en-US"/>
        </w:rPr>
        <w:t>;</w:t>
      </w:r>
    </w:p>
    <w:p w:rsidR="00B2214E" w:rsidRPr="00FD6A15" w:rsidRDefault="00FD6A15" w:rsidP="0075791F">
      <w:pPr>
        <w:numPr>
          <w:ilvl w:val="0"/>
          <w:numId w:val="27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Soliqlar va boshqa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majburiy to’lovlar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to’g’ri hisoblab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chiqilishi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v</w:t>
      </w:r>
      <w:r w:rsidR="008A0F86" w:rsidRPr="004D390A">
        <w:t>а</w:t>
      </w:r>
      <w:r w:rsidR="008A0F86" w:rsidRPr="00FD6A15">
        <w:rPr>
          <w:lang w:val="en-US"/>
        </w:rPr>
        <w:t xml:space="preserve"> </w:t>
      </w:r>
      <w:r>
        <w:rPr>
          <w:lang w:val="en-US"/>
        </w:rPr>
        <w:t>to’lanishini</w:t>
      </w:r>
      <w:r w:rsidR="00B2214E" w:rsidRPr="00FD6A15">
        <w:rPr>
          <w:lang w:val="en-US"/>
        </w:rPr>
        <w:t xml:space="preserve">; </w:t>
      </w:r>
    </w:p>
    <w:p w:rsidR="00B2214E" w:rsidRPr="00E30A0B" w:rsidRDefault="00E30A0B" w:rsidP="0075791F">
      <w:pPr>
        <w:numPr>
          <w:ilvl w:val="0"/>
          <w:numId w:val="27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Moliya-xo’jalik faoliyatini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amalga oshirishda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qonun hujjatlariga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rioya etilishini</w:t>
      </w:r>
      <w:r w:rsidR="00B2214E" w:rsidRPr="00E30A0B">
        <w:rPr>
          <w:lang w:val="en-US"/>
        </w:rPr>
        <w:t>;</w:t>
      </w:r>
    </w:p>
    <w:p w:rsidR="00B2214E" w:rsidRDefault="00E30A0B" w:rsidP="0075791F">
      <w:pPr>
        <w:numPr>
          <w:ilvl w:val="0"/>
          <w:numId w:val="27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lastRenderedPageBreak/>
        <w:t>Aktivlarning holatini</w:t>
      </w:r>
      <w:r w:rsidR="00B2214E" w:rsidRPr="002F3AF1">
        <w:t>;</w:t>
      </w:r>
    </w:p>
    <w:p w:rsidR="00B2214E" w:rsidRPr="00E30A0B" w:rsidRDefault="00E30A0B" w:rsidP="0075791F">
      <w:pPr>
        <w:numPr>
          <w:ilvl w:val="0"/>
          <w:numId w:val="27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Ichki</w:t>
      </w:r>
      <w:r w:rsidRPr="00E30A0B">
        <w:rPr>
          <w:lang w:val="en-US"/>
        </w:rPr>
        <w:t xml:space="preserve"> </w:t>
      </w:r>
      <w:r>
        <w:rPr>
          <w:lang w:val="en-US"/>
        </w:rPr>
        <w:t>nazoratning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holatini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tekshirish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v</w:t>
      </w:r>
      <w:r w:rsidR="008A0F86" w:rsidRPr="004D390A">
        <w:t>а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ularning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monitoringini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olib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borish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yo</w:t>
      </w:r>
      <w:r w:rsidRPr="00E30A0B">
        <w:rPr>
          <w:lang w:val="en-US"/>
        </w:rPr>
        <w:t>’</w:t>
      </w:r>
      <w:r>
        <w:rPr>
          <w:lang w:val="en-US"/>
        </w:rPr>
        <w:t>li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bilan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faqat</w:t>
      </w:r>
      <w:r w:rsidR="008A0F86" w:rsidRPr="00E30A0B">
        <w:rPr>
          <w:lang w:val="en-US"/>
        </w:rPr>
        <w:t xml:space="preserve"> </w:t>
      </w:r>
      <w:r>
        <w:rPr>
          <w:noProof/>
          <w:lang w:val="en-US"/>
        </w:rPr>
        <w:t>Ichki</w:t>
      </w:r>
      <w:r w:rsidRPr="00E30A0B">
        <w:rPr>
          <w:noProof/>
          <w:lang w:val="en-US"/>
        </w:rPr>
        <w:t xml:space="preserve"> </w:t>
      </w:r>
      <w:r>
        <w:rPr>
          <w:noProof/>
          <w:lang w:val="en-US"/>
        </w:rPr>
        <w:t>audit</w:t>
      </w:r>
      <w:r w:rsidRPr="00E30A0B">
        <w:rPr>
          <w:noProof/>
          <w:lang w:val="en-US"/>
        </w:rPr>
        <w:t xml:space="preserve"> </w:t>
      </w:r>
      <w:r>
        <w:rPr>
          <w:noProof/>
          <w:lang w:val="en-US"/>
        </w:rPr>
        <w:t>xizmati</w:t>
      </w:r>
      <w:r w:rsidRPr="004D390A">
        <w:rPr>
          <w:noProof/>
          <w:lang w:val="uz-Cyrl-UZ"/>
        </w:rPr>
        <w:t xml:space="preserve"> </w:t>
      </w:r>
      <w:r>
        <w:rPr>
          <w:lang w:val="en-US"/>
        </w:rPr>
        <w:t>xodimi</w:t>
      </w:r>
      <w:r w:rsidR="008A0F86" w:rsidRPr="00E30A0B">
        <w:rPr>
          <w:lang w:val="en-US"/>
        </w:rPr>
        <w:t xml:space="preserve"> </w:t>
      </w:r>
      <w:r>
        <w:rPr>
          <w:lang w:val="en-US"/>
        </w:rPr>
        <w:t>tomonidan amalga oshiriladi</w:t>
      </w:r>
      <w:r w:rsidR="00B2214E" w:rsidRPr="00E30A0B">
        <w:rPr>
          <w:lang w:val="en-US"/>
        </w:rPr>
        <w:t>.</w:t>
      </w:r>
    </w:p>
    <w:p w:rsidR="00B2214E" w:rsidRPr="008A0F86" w:rsidRDefault="008A0F86" w:rsidP="008A0F86">
      <w:pPr>
        <w:spacing w:before="100" w:beforeAutospacing="1" w:after="100" w:afterAutospacing="1"/>
        <w:ind w:firstLine="708"/>
        <w:jc w:val="both"/>
        <w:divId w:val="2053847224"/>
        <w:rPr>
          <w:lang w:val="uz-Cyrl-UZ" w:eastAsia="en-US"/>
        </w:rPr>
      </w:pPr>
      <w:r w:rsidRPr="008A0F86">
        <w:rPr>
          <w:lang w:val="uz-Cyrl-UZ"/>
        </w:rPr>
        <w:t xml:space="preserve"> </w:t>
      </w:r>
      <w:r w:rsidR="00CE7A2D" w:rsidRPr="007B4AFA">
        <w:rPr>
          <w:lang w:val="uz-Cyrl-UZ"/>
        </w:rPr>
        <w:t>Kuzatuv kengashi tomonidan</w:t>
      </w:r>
      <w:r w:rsidRPr="007B4AFA">
        <w:rPr>
          <w:lang w:val="uz-Cyrl-UZ"/>
        </w:rPr>
        <w:t xml:space="preserve"> </w:t>
      </w:r>
      <w:r w:rsidRPr="00800F71">
        <w:rPr>
          <w:lang w:val="uz-Cyrl-UZ" w:eastAsia="en-US"/>
        </w:rPr>
        <w:t>"</w:t>
      </w:r>
      <w:r w:rsidR="00CE7A2D" w:rsidRPr="007B4AFA">
        <w:rPr>
          <w:lang w:val="uz-Cyrl-UZ" w:eastAsia="en-US"/>
        </w:rPr>
        <w:t>SIMURG</w:t>
      </w:r>
      <w:r w:rsidRPr="00800F71">
        <w:rPr>
          <w:lang w:val="uz-Cyrl-UZ" w:eastAsia="en-US"/>
        </w:rPr>
        <w:t>"</w:t>
      </w:r>
      <w:r>
        <w:rPr>
          <w:lang w:val="uz-Cyrl-UZ" w:eastAsia="en-US"/>
        </w:rPr>
        <w:t xml:space="preserve"> А</w:t>
      </w:r>
      <w:r w:rsidR="00CE7A2D" w:rsidRPr="007B4AFA">
        <w:rPr>
          <w:lang w:val="uz-Cyrl-UZ" w:eastAsia="en-US"/>
        </w:rPr>
        <w:t>ksiyadorlik Jamiyati</w:t>
      </w:r>
      <w:r w:rsidRPr="007B4AFA">
        <w:rPr>
          <w:lang w:val="uz-Cyrl-UZ"/>
        </w:rPr>
        <w:t xml:space="preserve"> </w:t>
      </w:r>
      <w:r w:rsidR="00CE7A2D" w:rsidRPr="007B4AFA">
        <w:rPr>
          <w:lang w:val="uz-Cyrl-UZ"/>
        </w:rPr>
        <w:t>ixtisosidan</w:t>
      </w:r>
      <w:r w:rsidRPr="007B4AFA">
        <w:rPr>
          <w:lang w:val="uz-Cyrl-UZ"/>
        </w:rPr>
        <w:t xml:space="preserve"> </w:t>
      </w:r>
      <w:r w:rsidR="00CE7A2D" w:rsidRPr="007B4AFA">
        <w:rPr>
          <w:lang w:val="uz-Cyrl-UZ"/>
        </w:rPr>
        <w:t>kelib chiqib</w:t>
      </w:r>
      <w:r w:rsidRPr="007B4AFA">
        <w:rPr>
          <w:lang w:val="uz-Cyrl-UZ"/>
        </w:rPr>
        <w:t xml:space="preserve"> </w:t>
      </w:r>
      <w:r w:rsidR="00CE7A2D" w:rsidRPr="007B4AFA">
        <w:rPr>
          <w:lang w:val="uz-Cyrl-UZ"/>
        </w:rPr>
        <w:t>qonun hujjatlariga</w:t>
      </w:r>
      <w:r w:rsidRPr="007B4AFA">
        <w:rPr>
          <w:lang w:val="uz-Cyrl-UZ"/>
        </w:rPr>
        <w:t xml:space="preserve"> </w:t>
      </w:r>
      <w:r w:rsidR="00CE7A2D" w:rsidRPr="007B4AFA">
        <w:rPr>
          <w:lang w:val="uz-Cyrl-UZ"/>
        </w:rPr>
        <w:t>muvofiq tekshirishni</w:t>
      </w:r>
      <w:r w:rsidRPr="007B4AFA">
        <w:rPr>
          <w:lang w:val="uz-Cyrl-UZ"/>
        </w:rPr>
        <w:t xml:space="preserve"> </w:t>
      </w:r>
      <w:r w:rsidR="00CE7A2D" w:rsidRPr="007B4AFA">
        <w:rPr>
          <w:lang w:val="uz-Cyrl-UZ"/>
        </w:rPr>
        <w:t>o’tkazishning boshqa</w:t>
      </w:r>
      <w:r w:rsidRPr="007B4AFA">
        <w:rPr>
          <w:lang w:val="uz-Cyrl-UZ"/>
        </w:rPr>
        <w:t xml:space="preserve"> </w:t>
      </w:r>
      <w:r w:rsidR="00CE7A2D" w:rsidRPr="007B4AFA">
        <w:rPr>
          <w:lang w:val="uz-Cyrl-UZ"/>
        </w:rPr>
        <w:t>yo’nalishlari</w:t>
      </w:r>
      <w:r w:rsidRPr="007B4AFA">
        <w:rPr>
          <w:lang w:val="uz-Cyrl-UZ"/>
        </w:rPr>
        <w:t xml:space="preserve"> </w:t>
      </w:r>
      <w:r w:rsidR="00CE7A2D" w:rsidRPr="007B4AFA">
        <w:rPr>
          <w:lang w:val="uz-Cyrl-UZ"/>
        </w:rPr>
        <w:t>belgilanishi mumkin</w:t>
      </w:r>
      <w:r w:rsidR="00B2214E" w:rsidRPr="007B4AFA">
        <w:rPr>
          <w:lang w:val="uz-Cyrl-UZ"/>
        </w:rPr>
        <w:t>.</w:t>
      </w:r>
    </w:p>
    <w:p w:rsidR="00B2214E" w:rsidRPr="00904E50" w:rsidRDefault="00B2214E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904E50">
        <w:rPr>
          <w:lang w:val="uz-Cyrl-UZ"/>
        </w:rPr>
        <w:t xml:space="preserve">6.2. </w:t>
      </w:r>
      <w:r w:rsidR="0070542C" w:rsidRPr="0070542C">
        <w:rPr>
          <w:lang w:val="uz-Cyrl-UZ"/>
        </w:rPr>
        <w:t>O’</w:t>
      </w:r>
      <w:r w:rsidR="0070542C">
        <w:rPr>
          <w:lang w:val="uz-Cyrl-UZ"/>
        </w:rPr>
        <w:t>tkazilgan tekshirishl</w:t>
      </w:r>
      <w:r w:rsidR="0070542C" w:rsidRPr="0070542C">
        <w:rPr>
          <w:lang w:val="uz-Cyrl-UZ"/>
        </w:rPr>
        <w:t>ar</w:t>
      </w:r>
      <w:r w:rsidR="00904E50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natijalari bo’yicha</w:t>
      </w:r>
      <w:r w:rsidR="00904E50" w:rsidRPr="007E20CC">
        <w:rPr>
          <w:lang w:val="uz-Cyrl-UZ"/>
        </w:rPr>
        <w:t xml:space="preserve"> </w:t>
      </w:r>
      <w:r w:rsidR="0070542C" w:rsidRPr="0070542C">
        <w:rPr>
          <w:noProof/>
          <w:lang w:val="uz-Cyrl-UZ"/>
        </w:rPr>
        <w:t>Ichki audit xizmati</w:t>
      </w:r>
      <w:r w:rsidR="0070542C" w:rsidRPr="004D390A">
        <w:rPr>
          <w:noProof/>
          <w:lang w:val="uz-Cyrl-UZ"/>
        </w:rPr>
        <w:t xml:space="preserve"> </w:t>
      </w:r>
      <w:r w:rsidR="0070542C" w:rsidRPr="0070542C">
        <w:rPr>
          <w:lang w:val="uz-Cyrl-UZ"/>
        </w:rPr>
        <w:t>xodimi tomonidan</w:t>
      </w:r>
      <w:r w:rsidR="00904E50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imzolanadigan</w:t>
      </w:r>
      <w:r w:rsidR="00904E50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tegishli hisobotlar tuziladi</w:t>
      </w:r>
      <w:r w:rsidRPr="00904E50">
        <w:rPr>
          <w:lang w:val="uz-Cyrl-UZ"/>
        </w:rPr>
        <w:t xml:space="preserve">. </w:t>
      </w:r>
    </w:p>
    <w:p w:rsidR="00B2214E" w:rsidRPr="00F826B4" w:rsidRDefault="00904E50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F826B4">
        <w:rPr>
          <w:lang w:val="uz-Cyrl-UZ"/>
        </w:rPr>
        <w:t>Bunda</w:t>
      </w:r>
      <w:r w:rsidR="00B2214E" w:rsidRPr="00F826B4">
        <w:rPr>
          <w:lang w:val="uz-Cyrl-UZ"/>
        </w:rPr>
        <w:t xml:space="preserve">: </w:t>
      </w:r>
    </w:p>
    <w:p w:rsidR="00B2214E" w:rsidRPr="00F826B4" w:rsidRDefault="00B2214E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F826B4">
        <w:rPr>
          <w:lang w:val="uz-Cyrl-UZ"/>
        </w:rPr>
        <w:t xml:space="preserve">а) </w:t>
      </w:r>
      <w:r w:rsidR="0070542C" w:rsidRPr="0070542C">
        <w:rPr>
          <w:lang w:val="uz-Cyrl-UZ"/>
        </w:rPr>
        <w:t>biznes</w:t>
      </w:r>
      <w:r w:rsidR="00F826B4" w:rsidRPr="007E20CC">
        <w:rPr>
          <w:lang w:val="uz-Cyrl-UZ"/>
        </w:rPr>
        <w:t>-</w:t>
      </w:r>
      <w:r w:rsidR="0070542C" w:rsidRPr="0070542C">
        <w:rPr>
          <w:lang w:val="uz-Cyrl-UZ"/>
        </w:rPr>
        <w:t>reja</w:t>
      </w:r>
      <w:r w:rsidR="00F826B4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bajarilishini</w:t>
      </w:r>
      <w:r w:rsidR="00F826B4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tekshirish natijalari</w:t>
      </w:r>
      <w:r w:rsidR="00F826B4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to’g’risidagi hisobot</w:t>
      </w:r>
      <w:r w:rsidR="00F826B4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quyidagilarni o’z ichiga</w:t>
      </w:r>
      <w:r w:rsidR="00F826B4" w:rsidRPr="007E20CC">
        <w:rPr>
          <w:lang w:val="uz-Cyrl-UZ"/>
        </w:rPr>
        <w:t xml:space="preserve"> </w:t>
      </w:r>
      <w:r w:rsidR="0070542C" w:rsidRPr="0070542C">
        <w:rPr>
          <w:lang w:val="uz-Cyrl-UZ"/>
        </w:rPr>
        <w:t>olishi kerak</w:t>
      </w:r>
      <w:r w:rsidRPr="00F826B4">
        <w:rPr>
          <w:lang w:val="uz-Cyrl-UZ"/>
        </w:rPr>
        <w:t>:</w:t>
      </w:r>
    </w:p>
    <w:p w:rsidR="00B2214E" w:rsidRPr="0070542C" w:rsidRDefault="0070542C" w:rsidP="0075791F">
      <w:pPr>
        <w:numPr>
          <w:ilvl w:val="0"/>
          <w:numId w:val="28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70542C">
        <w:rPr>
          <w:lang w:val="uz-Cyrl-UZ"/>
        </w:rPr>
        <w:t>Uning bajarilishining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miqdor va</w:t>
      </w:r>
      <w:r w:rsidR="00F826B4" w:rsidRPr="0070542C">
        <w:rPr>
          <w:lang w:val="uz-Cyrl-UZ"/>
        </w:rPr>
        <w:t xml:space="preserve"> </w:t>
      </w:r>
      <w:r>
        <w:rPr>
          <w:lang w:val="en-US"/>
        </w:rPr>
        <w:t>sifat ko’rsatkichlari tahlili</w:t>
      </w:r>
      <w:r w:rsidR="00B2214E" w:rsidRPr="0070542C">
        <w:rPr>
          <w:lang w:val="uz-Cyrl-UZ"/>
        </w:rPr>
        <w:t>;</w:t>
      </w:r>
    </w:p>
    <w:p w:rsidR="00B2214E" w:rsidRPr="0070542C" w:rsidRDefault="0070542C" w:rsidP="0075791F">
      <w:pPr>
        <w:numPr>
          <w:ilvl w:val="0"/>
          <w:numId w:val="28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70542C">
        <w:rPr>
          <w:lang w:val="uz-Cyrl-UZ"/>
        </w:rPr>
        <w:t>Uning bajarilishi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ta’minlamagan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taqdirda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aybdor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mansabdor shaxslar shaxsan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ko’rsatilgan holda</w:t>
      </w:r>
      <w:r w:rsidR="00F826B4" w:rsidRPr="0070542C">
        <w:rPr>
          <w:lang w:val="uz-Cyrl-UZ"/>
        </w:rPr>
        <w:t xml:space="preserve"> </w:t>
      </w:r>
      <w:r>
        <w:rPr>
          <w:lang w:val="en-US"/>
        </w:rPr>
        <w:t>aniqlangan sabablar bayoni</w:t>
      </w:r>
      <w:r w:rsidR="00B2214E" w:rsidRPr="0070542C">
        <w:rPr>
          <w:lang w:val="uz-Cyrl-UZ"/>
        </w:rPr>
        <w:t xml:space="preserve">; </w:t>
      </w:r>
    </w:p>
    <w:p w:rsidR="00B2214E" w:rsidRPr="0070542C" w:rsidRDefault="0070542C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70542C">
        <w:rPr>
          <w:lang w:val="uz-Cyrl-UZ"/>
        </w:rPr>
        <w:t>b</w:t>
      </w:r>
      <w:r w:rsidR="00B2214E" w:rsidRPr="0070542C">
        <w:rPr>
          <w:lang w:val="uz-Cyrl-UZ"/>
        </w:rPr>
        <w:t xml:space="preserve">) </w:t>
      </w:r>
      <w:r w:rsidRPr="0070542C">
        <w:rPr>
          <w:lang w:val="uz-Cyrl-UZ"/>
        </w:rPr>
        <w:t>korporativ boshqarish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prinsiplariga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rioya qilishni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tekshirish natijalari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to’g’risidagi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hisobot quyidagilarni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o’z ichiga olishi kerak</w:t>
      </w:r>
      <w:r w:rsidR="00B2214E" w:rsidRPr="0070542C">
        <w:rPr>
          <w:lang w:val="uz-Cyrl-UZ"/>
        </w:rPr>
        <w:t>:</w:t>
      </w:r>
    </w:p>
    <w:p w:rsidR="00B2214E" w:rsidRPr="0070542C" w:rsidRDefault="0070542C" w:rsidP="0075791F">
      <w:pPr>
        <w:numPr>
          <w:ilvl w:val="0"/>
          <w:numId w:val="29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70542C">
        <w:rPr>
          <w:lang w:val="uz-Cyrl-UZ"/>
        </w:rPr>
        <w:t>Boshqaruv organlari tomonidan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qabul qilinadigan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qarorlarning samaraliligi</w:t>
      </w:r>
      <w:r w:rsidR="00F826B4" w:rsidRPr="0070542C">
        <w:rPr>
          <w:lang w:val="uz-Cyrl-UZ"/>
        </w:rPr>
        <w:t xml:space="preserve">, </w:t>
      </w:r>
      <w:r w:rsidRPr="0070542C">
        <w:rPr>
          <w:lang w:val="uz-Cyrl-UZ"/>
        </w:rPr>
        <w:t>uning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qatnashchilari</w:t>
      </w:r>
      <w:r w:rsidR="00F826B4" w:rsidRPr="0070542C">
        <w:rPr>
          <w:lang w:val="uz-Cyrl-UZ"/>
        </w:rPr>
        <w:t xml:space="preserve"> (</w:t>
      </w:r>
      <w:r w:rsidRPr="0070542C">
        <w:rPr>
          <w:lang w:val="uz-Cyrl-UZ"/>
        </w:rPr>
        <w:t>aksiyadorlar</w:t>
      </w:r>
      <w:r w:rsidR="00F826B4" w:rsidRPr="0070542C">
        <w:rPr>
          <w:lang w:val="uz-Cyrl-UZ"/>
        </w:rPr>
        <w:t>)</w:t>
      </w:r>
      <w:r w:rsidRPr="0070542C">
        <w:rPr>
          <w:lang w:val="uz-Cyrl-UZ"/>
        </w:rPr>
        <w:t>ning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qonuniy huquq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v</w:t>
      </w:r>
      <w:r w:rsidR="00F826B4" w:rsidRPr="0070542C">
        <w:rPr>
          <w:lang w:val="uz-Cyrl-UZ"/>
        </w:rPr>
        <w:t xml:space="preserve">а </w:t>
      </w:r>
      <w:r w:rsidRPr="0070542C">
        <w:rPr>
          <w:lang w:val="uz-Cyrl-UZ"/>
        </w:rPr>
        <w:t>manfaatlariga</w:t>
      </w:r>
      <w:r w:rsidR="00F826B4" w:rsidRPr="0070542C">
        <w:rPr>
          <w:lang w:val="uz-Cyrl-UZ"/>
        </w:rPr>
        <w:t xml:space="preserve"> </w:t>
      </w:r>
      <w:r w:rsidRPr="0070542C">
        <w:rPr>
          <w:lang w:val="uz-Cyrl-UZ"/>
        </w:rPr>
        <w:t>rioya etilishi tahlili</w:t>
      </w:r>
      <w:r w:rsidR="00B2214E" w:rsidRPr="0070542C">
        <w:rPr>
          <w:lang w:val="uz-Cyrl-UZ"/>
        </w:rPr>
        <w:t>;</w:t>
      </w:r>
    </w:p>
    <w:p w:rsidR="00B2214E" w:rsidRPr="00697E3E" w:rsidRDefault="00697E3E" w:rsidP="0075791F">
      <w:pPr>
        <w:numPr>
          <w:ilvl w:val="0"/>
          <w:numId w:val="29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697E3E">
        <w:rPr>
          <w:lang w:val="uz-Cyrl-UZ"/>
        </w:rPr>
        <w:t>Korporativ boshqarish sohasida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qonun hujjatlari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buzilishi holatlari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bayoni</w:t>
      </w:r>
      <w:r w:rsidR="00F826B4" w:rsidRPr="00697E3E">
        <w:rPr>
          <w:lang w:val="uz-Cyrl-UZ"/>
        </w:rPr>
        <w:t xml:space="preserve"> (</w:t>
      </w:r>
      <w:r w:rsidRPr="00697E3E">
        <w:rPr>
          <w:lang w:val="uz-Cyrl-UZ"/>
        </w:rPr>
        <w:t>ta’sis</w:t>
      </w:r>
      <w:r w:rsidR="00F826B4" w:rsidRPr="00697E3E">
        <w:rPr>
          <w:lang w:val="uz-Cyrl-UZ"/>
        </w:rPr>
        <w:t xml:space="preserve"> </w:t>
      </w:r>
      <w:r>
        <w:rPr>
          <w:lang w:val="uz-Cyrl-UZ"/>
        </w:rPr>
        <w:t>hujjatl</w:t>
      </w:r>
      <w:r w:rsidRPr="00697E3E">
        <w:rPr>
          <w:lang w:val="uz-Cyrl-UZ"/>
        </w:rPr>
        <w:t>ariga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rioya qilish</w:t>
      </w:r>
      <w:r w:rsidR="00F826B4" w:rsidRPr="00697E3E">
        <w:rPr>
          <w:lang w:val="uz-Cyrl-UZ"/>
        </w:rPr>
        <w:t xml:space="preserve">, </w:t>
      </w:r>
      <w:r w:rsidRPr="00697E3E">
        <w:rPr>
          <w:lang w:val="uz-Cyrl-UZ"/>
        </w:rPr>
        <w:t>umumiy yig’ilishlar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v</w:t>
      </w:r>
      <w:r w:rsidR="00F826B4" w:rsidRPr="00697E3E">
        <w:rPr>
          <w:lang w:val="uz-Cyrl-UZ"/>
        </w:rPr>
        <w:t xml:space="preserve">а </w:t>
      </w:r>
      <w:r>
        <w:rPr>
          <w:lang w:val="uz-Cyrl-UZ"/>
        </w:rPr>
        <w:t>boshqaruv organl</w:t>
      </w:r>
      <w:r w:rsidRPr="00697E3E">
        <w:rPr>
          <w:lang w:val="uz-Cyrl-UZ"/>
        </w:rPr>
        <w:t>ari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majlislari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o’tkazilishi</w:t>
      </w:r>
      <w:r w:rsidR="00F826B4" w:rsidRPr="00697E3E">
        <w:rPr>
          <w:lang w:val="uz-Cyrl-UZ"/>
        </w:rPr>
        <w:t xml:space="preserve">, </w:t>
      </w:r>
      <w:r w:rsidRPr="00697E3E">
        <w:rPr>
          <w:lang w:val="uz-Cyrl-UZ"/>
        </w:rPr>
        <w:t>dividendlar to’g’ri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hisoblanishi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v</w:t>
      </w:r>
      <w:r w:rsidR="00F826B4" w:rsidRPr="00697E3E">
        <w:rPr>
          <w:lang w:val="uz-Cyrl-UZ"/>
        </w:rPr>
        <w:t xml:space="preserve">а </w:t>
      </w:r>
      <w:r w:rsidRPr="00697E3E">
        <w:rPr>
          <w:lang w:val="uz-Cyrl-UZ"/>
        </w:rPr>
        <w:t>o’z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vaqtida</w:t>
      </w:r>
      <w:r w:rsidR="00F826B4" w:rsidRPr="00697E3E">
        <w:rPr>
          <w:lang w:val="uz-Cyrl-UZ"/>
        </w:rPr>
        <w:t xml:space="preserve"> </w:t>
      </w:r>
      <w:r w:rsidRPr="00697E3E">
        <w:rPr>
          <w:lang w:val="uz-Cyrl-UZ"/>
        </w:rPr>
        <w:t>to’lanishi va hokazolar</w:t>
      </w:r>
      <w:r w:rsidR="00F826B4" w:rsidRPr="00697E3E">
        <w:rPr>
          <w:lang w:val="uz-Cyrl-UZ"/>
        </w:rPr>
        <w:t>)</w:t>
      </w:r>
      <w:r w:rsidR="00B2214E" w:rsidRPr="00697E3E">
        <w:rPr>
          <w:lang w:val="uz-Cyrl-UZ"/>
        </w:rPr>
        <w:t>;</w:t>
      </w:r>
    </w:p>
    <w:p w:rsidR="00B2214E" w:rsidRPr="00003227" w:rsidRDefault="00003227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003227">
        <w:rPr>
          <w:lang w:val="uz-Cyrl-UZ"/>
        </w:rPr>
        <w:t>v</w:t>
      </w:r>
      <w:r w:rsidR="00B2214E" w:rsidRPr="00003227">
        <w:rPr>
          <w:lang w:val="uz-Cyrl-UZ"/>
        </w:rPr>
        <w:t xml:space="preserve">) </w:t>
      </w:r>
      <w:r w:rsidRPr="00003227">
        <w:rPr>
          <w:lang w:val="uz-Cyrl-UZ" w:eastAsia="en-US"/>
        </w:rPr>
        <w:t>Korxonaning buxgalteriya hisobi</w:t>
      </w:r>
      <w:r w:rsidR="00F826B4" w:rsidRPr="007E20CC">
        <w:rPr>
          <w:lang w:val="uz-Cyrl-UZ"/>
        </w:rPr>
        <w:t xml:space="preserve"> </w:t>
      </w:r>
      <w:r w:rsidRPr="00003227">
        <w:rPr>
          <w:lang w:val="uz-Cyrl-UZ"/>
        </w:rPr>
        <w:t>v</w:t>
      </w:r>
      <w:r w:rsidR="00F826B4" w:rsidRPr="007E20CC">
        <w:rPr>
          <w:lang w:val="uz-Cyrl-UZ"/>
        </w:rPr>
        <w:t xml:space="preserve">а </w:t>
      </w:r>
      <w:r w:rsidRPr="00003227">
        <w:rPr>
          <w:lang w:val="uz-Cyrl-UZ"/>
        </w:rPr>
        <w:t>moliya hisoboti</w:t>
      </w:r>
      <w:r w:rsidR="00F826B4" w:rsidRPr="007E20CC">
        <w:rPr>
          <w:lang w:val="uz-Cyrl-UZ"/>
        </w:rPr>
        <w:t xml:space="preserve"> </w:t>
      </w:r>
      <w:r w:rsidRPr="00003227">
        <w:rPr>
          <w:lang w:val="uz-Cyrl-UZ"/>
        </w:rPr>
        <w:t>holatini tekshirish</w:t>
      </w:r>
      <w:r w:rsidR="00F826B4" w:rsidRPr="007E20CC">
        <w:rPr>
          <w:lang w:val="uz-Cyrl-UZ"/>
        </w:rPr>
        <w:t xml:space="preserve"> </w:t>
      </w:r>
      <w:r w:rsidRPr="00003227">
        <w:rPr>
          <w:lang w:val="uz-Cyrl-UZ"/>
        </w:rPr>
        <w:t>natijalari</w:t>
      </w:r>
      <w:r w:rsidR="00F826B4" w:rsidRPr="007E20CC">
        <w:rPr>
          <w:lang w:val="uz-Cyrl-UZ"/>
        </w:rPr>
        <w:t xml:space="preserve"> </w:t>
      </w:r>
      <w:r w:rsidRPr="00003227">
        <w:rPr>
          <w:lang w:val="uz-Cyrl-UZ"/>
        </w:rPr>
        <w:t>to’g’risidagi hisobot</w:t>
      </w:r>
      <w:r w:rsidR="00F826B4" w:rsidRPr="007E20CC">
        <w:rPr>
          <w:lang w:val="uz-Cyrl-UZ"/>
        </w:rPr>
        <w:t xml:space="preserve"> </w:t>
      </w:r>
      <w:r w:rsidRPr="00003227">
        <w:rPr>
          <w:lang w:val="uz-Cyrl-UZ"/>
        </w:rPr>
        <w:t>qutidagilarni o’</w:t>
      </w:r>
      <w:r>
        <w:rPr>
          <w:lang w:val="uz-Cyrl-UZ"/>
        </w:rPr>
        <w:t>z ichiga ol</w:t>
      </w:r>
      <w:r w:rsidRPr="00003227">
        <w:rPr>
          <w:lang w:val="uz-Cyrl-UZ"/>
        </w:rPr>
        <w:t>ishi kerak</w:t>
      </w:r>
      <w:r w:rsidR="00B2214E" w:rsidRPr="00003227">
        <w:rPr>
          <w:lang w:val="uz-Cyrl-UZ"/>
        </w:rPr>
        <w:t>:</w:t>
      </w:r>
    </w:p>
    <w:p w:rsidR="00B2214E" w:rsidRPr="008816FC" w:rsidRDefault="008816FC" w:rsidP="0075791F">
      <w:pPr>
        <w:numPr>
          <w:ilvl w:val="0"/>
          <w:numId w:val="30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8816FC">
        <w:rPr>
          <w:lang w:val="uz-Cyrl-UZ"/>
        </w:rPr>
        <w:t>Buxgalteriya hisobini yuritish</w:t>
      </w:r>
      <w:r w:rsidR="00F826B4" w:rsidRPr="007E20CC">
        <w:rPr>
          <w:lang w:val="uz-Cyrl-UZ"/>
        </w:rPr>
        <w:t xml:space="preserve"> </w:t>
      </w:r>
      <w:r w:rsidRPr="008816FC">
        <w:rPr>
          <w:lang w:val="uz-Cyrl-UZ"/>
        </w:rPr>
        <w:t>v</w:t>
      </w:r>
      <w:r w:rsidR="00F826B4" w:rsidRPr="007E20CC">
        <w:rPr>
          <w:lang w:val="uz-Cyrl-UZ"/>
        </w:rPr>
        <w:t xml:space="preserve">а </w:t>
      </w:r>
      <w:r w:rsidRPr="008816FC">
        <w:rPr>
          <w:lang w:val="uz-Cyrl-UZ"/>
        </w:rPr>
        <w:t>moliya</w:t>
      </w:r>
      <w:r w:rsidR="00F826B4" w:rsidRPr="007E20CC">
        <w:rPr>
          <w:lang w:val="uz-Cyrl-UZ"/>
        </w:rPr>
        <w:t xml:space="preserve"> </w:t>
      </w:r>
      <w:r w:rsidRPr="008816FC">
        <w:rPr>
          <w:lang w:val="uz-Cyrl-UZ"/>
        </w:rPr>
        <w:t>hisobotini</w:t>
      </w:r>
      <w:r w:rsidR="00F826B4" w:rsidRPr="007E20CC">
        <w:rPr>
          <w:lang w:val="uz-Cyrl-UZ"/>
        </w:rPr>
        <w:t xml:space="preserve"> </w:t>
      </w:r>
      <w:r w:rsidRPr="008816FC">
        <w:rPr>
          <w:lang w:val="uz-Cyrl-UZ"/>
        </w:rPr>
        <w:t>tuzishning</w:t>
      </w:r>
      <w:r w:rsidR="00F826B4" w:rsidRPr="007E20CC">
        <w:rPr>
          <w:lang w:val="uz-Cyrl-UZ"/>
        </w:rPr>
        <w:t xml:space="preserve"> </w:t>
      </w:r>
      <w:r w:rsidRPr="008816FC">
        <w:rPr>
          <w:lang w:val="uz-Cyrl-UZ"/>
        </w:rPr>
        <w:t>belgilangan tarkibiga</w:t>
      </w:r>
      <w:r w:rsidR="00F826B4" w:rsidRPr="007E20CC">
        <w:rPr>
          <w:lang w:val="uz-Cyrl-UZ"/>
        </w:rPr>
        <w:t xml:space="preserve"> </w:t>
      </w:r>
      <w:r w:rsidRPr="008816FC">
        <w:rPr>
          <w:lang w:val="uz-Cyrl-UZ"/>
        </w:rPr>
        <w:t>rioya</w:t>
      </w:r>
      <w:r w:rsidR="00F826B4" w:rsidRPr="007E20CC">
        <w:rPr>
          <w:lang w:val="uz-Cyrl-UZ"/>
        </w:rPr>
        <w:t xml:space="preserve"> </w:t>
      </w:r>
      <w:r>
        <w:rPr>
          <w:lang w:val="en-US"/>
        </w:rPr>
        <w:t>qilinishini baholash</w:t>
      </w:r>
      <w:r w:rsidR="00B2214E" w:rsidRPr="008816FC">
        <w:rPr>
          <w:lang w:val="uz-Cyrl-UZ"/>
        </w:rPr>
        <w:t>;</w:t>
      </w:r>
    </w:p>
    <w:p w:rsidR="00B2214E" w:rsidRPr="00B65906" w:rsidRDefault="00B65906" w:rsidP="0075791F">
      <w:pPr>
        <w:numPr>
          <w:ilvl w:val="0"/>
          <w:numId w:val="30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B65906">
        <w:rPr>
          <w:lang w:val="uz-Cyrl-UZ"/>
        </w:rPr>
        <w:t>Aniqlangan buxgalteriya</w:t>
      </w:r>
      <w:r w:rsidR="00F826B4" w:rsidRPr="007E20CC">
        <w:rPr>
          <w:lang w:val="uz-Cyrl-UZ"/>
        </w:rPr>
        <w:t xml:space="preserve"> </w:t>
      </w:r>
      <w:r w:rsidRPr="00B65906">
        <w:rPr>
          <w:lang w:val="uz-Cyrl-UZ"/>
        </w:rPr>
        <w:t>hisobotini yuritish</w:t>
      </w:r>
      <w:r w:rsidR="00F826B4" w:rsidRPr="007E20CC">
        <w:rPr>
          <w:lang w:val="uz-Cyrl-UZ"/>
        </w:rPr>
        <w:t xml:space="preserve"> </w:t>
      </w:r>
      <w:r w:rsidRPr="00B65906">
        <w:rPr>
          <w:lang w:val="uz-Cyrl-UZ"/>
        </w:rPr>
        <w:t>v</w:t>
      </w:r>
      <w:r w:rsidR="00F826B4" w:rsidRPr="007E20CC">
        <w:rPr>
          <w:lang w:val="uz-Cyrl-UZ"/>
        </w:rPr>
        <w:t xml:space="preserve">а </w:t>
      </w:r>
      <w:r w:rsidRPr="00B65906">
        <w:rPr>
          <w:lang w:val="uz-Cyrl-UZ"/>
        </w:rPr>
        <w:t>moliyaviy</w:t>
      </w:r>
      <w:r w:rsidR="00F826B4" w:rsidRPr="007E20CC">
        <w:rPr>
          <w:lang w:val="uz-Cyrl-UZ"/>
        </w:rPr>
        <w:t xml:space="preserve"> </w:t>
      </w:r>
      <w:r w:rsidRPr="00B65906">
        <w:rPr>
          <w:lang w:val="uz-Cyrl-UZ"/>
        </w:rPr>
        <w:t>hisobotni</w:t>
      </w:r>
      <w:r w:rsidR="00F826B4" w:rsidRPr="007E20CC">
        <w:rPr>
          <w:lang w:val="uz-Cyrl-UZ"/>
        </w:rPr>
        <w:t xml:space="preserve"> </w:t>
      </w:r>
      <w:r w:rsidRPr="00B65906">
        <w:rPr>
          <w:lang w:val="uz-Cyrl-UZ"/>
        </w:rPr>
        <w:t>tayyorlashning</w:t>
      </w:r>
      <w:r w:rsidR="00F826B4" w:rsidRPr="007E20CC">
        <w:rPr>
          <w:lang w:val="uz-Cyrl-UZ"/>
        </w:rPr>
        <w:t xml:space="preserve"> </w:t>
      </w:r>
      <w:r w:rsidRPr="00B65906">
        <w:rPr>
          <w:lang w:val="uz-Cyrl-UZ"/>
        </w:rPr>
        <w:t xml:space="preserve">belgilangan tartibda </w:t>
      </w:r>
      <w:r>
        <w:rPr>
          <w:lang w:val="en-US"/>
        </w:rPr>
        <w:t>buzilishining tavsifi</w:t>
      </w:r>
      <w:r w:rsidR="00B2214E" w:rsidRPr="00B65906">
        <w:rPr>
          <w:lang w:val="uz-Cyrl-UZ"/>
        </w:rPr>
        <w:t>;</w:t>
      </w:r>
    </w:p>
    <w:p w:rsidR="00B2214E" w:rsidRPr="00B455BA" w:rsidRDefault="00B455BA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B455BA">
        <w:rPr>
          <w:lang w:val="uz-Cyrl-UZ"/>
        </w:rPr>
        <w:t>g</w:t>
      </w:r>
      <w:r w:rsidR="00B2214E" w:rsidRPr="00B455BA">
        <w:rPr>
          <w:lang w:val="uz-Cyrl-UZ"/>
        </w:rPr>
        <w:t xml:space="preserve">) </w:t>
      </w:r>
      <w:r w:rsidRPr="00B455BA">
        <w:rPr>
          <w:lang w:val="uz-Cyrl-UZ"/>
        </w:rPr>
        <w:t>soliqlar v</w:t>
      </w:r>
      <w:r w:rsidR="00F826B4" w:rsidRPr="007E20CC">
        <w:rPr>
          <w:lang w:val="uz-Cyrl-UZ"/>
        </w:rPr>
        <w:t xml:space="preserve">а </w:t>
      </w:r>
      <w:r w:rsidRPr="00B455BA">
        <w:rPr>
          <w:lang w:val="uz-Cyrl-UZ"/>
        </w:rPr>
        <w:t>boshqa majburiy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to’lovlar to’g’ri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hisoblanishi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v</w:t>
      </w:r>
      <w:r w:rsidR="00F826B4" w:rsidRPr="007E20CC">
        <w:rPr>
          <w:lang w:val="uz-Cyrl-UZ"/>
        </w:rPr>
        <w:t xml:space="preserve">а </w:t>
      </w:r>
      <w:r w:rsidRPr="00B455BA">
        <w:rPr>
          <w:lang w:val="uz-Cyrl-UZ"/>
        </w:rPr>
        <w:t>to’lanishini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tekshirish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natijalari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to’g’risidagi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hisobot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quyidagilarni o’z ichiga olishi kerak</w:t>
      </w:r>
      <w:r w:rsidR="00B2214E" w:rsidRPr="00B455BA">
        <w:rPr>
          <w:lang w:val="uz-Cyrl-UZ"/>
        </w:rPr>
        <w:t>:</w:t>
      </w:r>
    </w:p>
    <w:p w:rsidR="00B2214E" w:rsidRPr="00B455BA" w:rsidRDefault="00B455BA" w:rsidP="0075791F">
      <w:pPr>
        <w:numPr>
          <w:ilvl w:val="0"/>
          <w:numId w:val="31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B455BA">
        <w:rPr>
          <w:lang w:val="uz-Cyrl-UZ"/>
        </w:rPr>
        <w:t>tuzilgan va tegishli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organlarga taqdim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etilgan soliqlar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v</w:t>
      </w:r>
      <w:r w:rsidR="00F826B4" w:rsidRPr="007E20CC">
        <w:rPr>
          <w:lang w:val="uz-Cyrl-UZ"/>
        </w:rPr>
        <w:t xml:space="preserve">а </w:t>
      </w:r>
      <w:r w:rsidRPr="00B455BA">
        <w:rPr>
          <w:lang w:val="uz-Cyrl-UZ"/>
        </w:rPr>
        <w:t>majburiy to’lovlar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hisob</w:t>
      </w:r>
      <w:r w:rsidR="00F826B4" w:rsidRPr="007E20CC">
        <w:rPr>
          <w:lang w:val="uz-Cyrl-UZ"/>
        </w:rPr>
        <w:t>-</w:t>
      </w:r>
      <w:r w:rsidRPr="00B455BA">
        <w:rPr>
          <w:lang w:val="uz-Cyrl-UZ"/>
        </w:rPr>
        <w:t>kitobi to’g’riligini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baholash</w:t>
      </w:r>
      <w:r w:rsidR="00B2214E" w:rsidRPr="00B455BA">
        <w:rPr>
          <w:lang w:val="uz-Cyrl-UZ"/>
        </w:rPr>
        <w:t>;</w:t>
      </w:r>
    </w:p>
    <w:p w:rsidR="00B2214E" w:rsidRPr="00B455BA" w:rsidRDefault="00B455BA" w:rsidP="0075791F">
      <w:pPr>
        <w:numPr>
          <w:ilvl w:val="0"/>
          <w:numId w:val="31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B455BA">
        <w:rPr>
          <w:lang w:val="uz-Cyrl-UZ"/>
        </w:rPr>
        <w:t>soliqlar va majburiy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to’lovlarni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hisoblash va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to’lashning belgilangan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tartibi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buzilishi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holatlarini</w:t>
      </w:r>
      <w:r w:rsidR="00F826B4" w:rsidRPr="007E20CC">
        <w:rPr>
          <w:lang w:val="uz-Cyrl-UZ"/>
        </w:rPr>
        <w:t xml:space="preserve">, </w:t>
      </w:r>
      <w:r w:rsidRPr="00B455BA">
        <w:rPr>
          <w:lang w:val="uz-Cyrl-UZ"/>
        </w:rPr>
        <w:t>soliq solinadigan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bazani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belgilashda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chetga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chiqishlarni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bayon qilish</w:t>
      </w:r>
      <w:r w:rsidR="00B2214E" w:rsidRPr="00B455BA">
        <w:rPr>
          <w:lang w:val="uz-Cyrl-UZ"/>
        </w:rPr>
        <w:t>;</w:t>
      </w:r>
    </w:p>
    <w:p w:rsidR="00B2214E" w:rsidRPr="00B455BA" w:rsidRDefault="007B4AFA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7B4AFA">
        <w:rPr>
          <w:lang w:val="uz-Cyrl-UZ"/>
        </w:rPr>
        <w:t>d</w:t>
      </w:r>
      <w:r w:rsidR="00B2214E" w:rsidRPr="00B455BA">
        <w:rPr>
          <w:lang w:val="uz-Cyrl-UZ"/>
        </w:rPr>
        <w:t xml:space="preserve">) </w:t>
      </w:r>
      <w:r w:rsidR="00B455BA" w:rsidRPr="00B455BA">
        <w:rPr>
          <w:lang w:val="uz-Cyrl-UZ"/>
        </w:rPr>
        <w:t>moliya</w:t>
      </w:r>
      <w:r w:rsidR="00F826B4" w:rsidRPr="007E20CC">
        <w:rPr>
          <w:lang w:val="uz-Cyrl-UZ"/>
        </w:rPr>
        <w:t>-</w:t>
      </w:r>
      <w:r w:rsidR="00B455BA" w:rsidRPr="00B455BA">
        <w:rPr>
          <w:lang w:val="uz-Cyrl-UZ"/>
        </w:rPr>
        <w:t>xo’jalik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operasiyalarini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amalga oshirishda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O’zRVB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tomonidan qonun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hujjatlariga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rioya qilinishini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tekshirish natijalari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to’g’risidagi hisobot</w:t>
      </w:r>
      <w:r w:rsidR="00F826B4" w:rsidRPr="007E20CC">
        <w:rPr>
          <w:lang w:val="uz-Cyrl-UZ"/>
        </w:rPr>
        <w:t xml:space="preserve"> </w:t>
      </w:r>
      <w:r w:rsidR="00B455BA" w:rsidRPr="00B455BA">
        <w:rPr>
          <w:lang w:val="uz-Cyrl-UZ"/>
        </w:rPr>
        <w:t>quyidagilarni o’z ichiga olishi kerak</w:t>
      </w:r>
      <w:r w:rsidR="00B2214E" w:rsidRPr="00B455BA">
        <w:rPr>
          <w:lang w:val="uz-Cyrl-UZ"/>
        </w:rPr>
        <w:t>:</w:t>
      </w:r>
    </w:p>
    <w:p w:rsidR="00B2214E" w:rsidRPr="00B455BA" w:rsidRDefault="00B455BA" w:rsidP="0075791F">
      <w:pPr>
        <w:numPr>
          <w:ilvl w:val="0"/>
          <w:numId w:val="3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>
        <w:rPr>
          <w:lang w:val="uz-Cyrl-UZ" w:eastAsia="en-US"/>
        </w:rPr>
        <w:t>Ко</w:t>
      </w:r>
      <w:r w:rsidRPr="00B455BA">
        <w:rPr>
          <w:lang w:val="uz-Cyrl-UZ" w:eastAsia="en-US"/>
        </w:rPr>
        <w:t>rxona tomonidan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amalga oshirilgan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moliya</w:t>
      </w:r>
      <w:r w:rsidR="00F826B4" w:rsidRPr="007E20CC">
        <w:rPr>
          <w:lang w:val="uz-Cyrl-UZ"/>
        </w:rPr>
        <w:t>-х</w:t>
      </w:r>
      <w:r w:rsidRPr="00B455BA">
        <w:rPr>
          <w:lang w:val="uz-Cyrl-UZ"/>
        </w:rPr>
        <w:t>o’jalik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operasiyalarining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qonun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hujjatlariga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muvofiqligini</w:t>
      </w:r>
      <w:r w:rsidR="00F826B4" w:rsidRPr="007E20CC">
        <w:rPr>
          <w:lang w:val="uz-Cyrl-UZ"/>
        </w:rPr>
        <w:t xml:space="preserve"> </w:t>
      </w:r>
      <w:r w:rsidRPr="00B455BA">
        <w:rPr>
          <w:lang w:val="uz-Cyrl-UZ"/>
        </w:rPr>
        <w:t>baholash</w:t>
      </w:r>
      <w:r w:rsidR="00B2214E" w:rsidRPr="00B455BA">
        <w:rPr>
          <w:lang w:val="uz-Cyrl-UZ"/>
        </w:rPr>
        <w:t>;</w:t>
      </w:r>
    </w:p>
    <w:p w:rsidR="00B2214E" w:rsidRPr="00A73D91" w:rsidRDefault="00A73D91" w:rsidP="0075791F">
      <w:pPr>
        <w:numPr>
          <w:ilvl w:val="0"/>
          <w:numId w:val="32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A73D91">
        <w:rPr>
          <w:lang w:val="uz-Cyrl-UZ"/>
        </w:rPr>
        <w:t>Ichki audit davomida</w:t>
      </w:r>
      <w:r w:rsidR="00F826B4" w:rsidRPr="007E20CC">
        <w:rPr>
          <w:lang w:val="uz-Cyrl-UZ"/>
        </w:rPr>
        <w:t xml:space="preserve"> </w:t>
      </w:r>
      <w:r w:rsidRPr="00A73D91">
        <w:rPr>
          <w:lang w:val="uz-Cyrl-UZ"/>
        </w:rPr>
        <w:t>aniqlangan</w:t>
      </w:r>
      <w:r w:rsidR="00F826B4" w:rsidRPr="007E20CC">
        <w:rPr>
          <w:lang w:val="uz-Cyrl-UZ"/>
        </w:rPr>
        <w:t xml:space="preserve"> </w:t>
      </w:r>
      <w:r w:rsidRPr="00A73D91">
        <w:rPr>
          <w:lang w:val="uz-Cyrl-UZ" w:eastAsia="en-US"/>
        </w:rPr>
        <w:t xml:space="preserve">Korxona tomonidan amalga </w:t>
      </w:r>
      <w:r w:rsidRPr="00A73D91">
        <w:rPr>
          <w:lang w:val="uz-Cyrl-UZ"/>
        </w:rPr>
        <w:t>oshirilgan</w:t>
      </w:r>
      <w:r w:rsidR="00F826B4" w:rsidRPr="007E20CC">
        <w:rPr>
          <w:lang w:val="uz-Cyrl-UZ"/>
        </w:rPr>
        <w:t xml:space="preserve"> </w:t>
      </w:r>
      <w:r w:rsidRPr="00A73D91">
        <w:rPr>
          <w:lang w:val="uz-Cyrl-UZ"/>
        </w:rPr>
        <w:t>moliya</w:t>
      </w:r>
      <w:r w:rsidR="00F826B4" w:rsidRPr="007E20CC">
        <w:rPr>
          <w:lang w:val="uz-Cyrl-UZ"/>
        </w:rPr>
        <w:t>-х</w:t>
      </w:r>
      <w:r w:rsidRPr="00A73D91">
        <w:rPr>
          <w:lang w:val="uz-Cyrl-UZ"/>
        </w:rPr>
        <w:t>o’jalik</w:t>
      </w:r>
      <w:r w:rsidR="00F826B4" w:rsidRPr="007E20CC">
        <w:rPr>
          <w:lang w:val="uz-Cyrl-UZ"/>
        </w:rPr>
        <w:t xml:space="preserve"> </w:t>
      </w:r>
      <w:r w:rsidRPr="00A73D91">
        <w:rPr>
          <w:lang w:val="uz-Cyrl-UZ"/>
        </w:rPr>
        <w:t>operasiyalarining</w:t>
      </w:r>
      <w:r w:rsidR="00F826B4" w:rsidRPr="007E20CC">
        <w:rPr>
          <w:lang w:val="uz-Cyrl-UZ"/>
        </w:rPr>
        <w:t xml:space="preserve"> </w:t>
      </w:r>
      <w:r w:rsidRPr="00A73D91">
        <w:rPr>
          <w:lang w:val="uz-Cyrl-UZ"/>
        </w:rPr>
        <w:t>qonun hujjatlariga</w:t>
      </w:r>
      <w:r w:rsidR="00F826B4" w:rsidRPr="007E20CC">
        <w:rPr>
          <w:lang w:val="uz-Cyrl-UZ"/>
        </w:rPr>
        <w:t xml:space="preserve"> </w:t>
      </w:r>
      <w:r w:rsidRPr="00A73D91">
        <w:rPr>
          <w:lang w:val="uz-Cyrl-UZ"/>
        </w:rPr>
        <w:t>nomunofiqligini</w:t>
      </w:r>
      <w:r w:rsidR="00F826B4" w:rsidRPr="007E20CC">
        <w:rPr>
          <w:lang w:val="uz-Cyrl-UZ"/>
        </w:rPr>
        <w:t xml:space="preserve"> </w:t>
      </w:r>
      <w:r w:rsidRPr="00A73D91">
        <w:rPr>
          <w:lang w:val="uz-Cyrl-UZ"/>
        </w:rPr>
        <w:t>bayon qilish</w:t>
      </w:r>
      <w:r w:rsidR="00B2214E" w:rsidRPr="00A73D91">
        <w:rPr>
          <w:lang w:val="uz-Cyrl-UZ"/>
        </w:rPr>
        <w:t>;</w:t>
      </w:r>
    </w:p>
    <w:p w:rsidR="00B2214E" w:rsidRPr="000518B3" w:rsidRDefault="00B2214E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0518B3">
        <w:rPr>
          <w:lang w:val="uz-Cyrl-UZ"/>
        </w:rPr>
        <w:t xml:space="preserve">е) </w:t>
      </w:r>
      <w:r w:rsidR="000518B3" w:rsidRPr="000518B3">
        <w:rPr>
          <w:lang w:val="uz-Cyrl-UZ"/>
        </w:rPr>
        <w:t>ichki nazoratning</w:t>
      </w:r>
      <w:r w:rsidR="00F826B4" w:rsidRPr="00A53E15">
        <w:rPr>
          <w:lang w:val="uz-Cyrl-UZ"/>
        </w:rPr>
        <w:t xml:space="preserve"> </w:t>
      </w:r>
      <w:r w:rsidR="000518B3" w:rsidRPr="000518B3">
        <w:rPr>
          <w:lang w:val="uz-Cyrl-UZ"/>
        </w:rPr>
        <w:t>holatini tekshirish</w:t>
      </w:r>
      <w:r w:rsidR="00F826B4" w:rsidRPr="00A53E15">
        <w:rPr>
          <w:lang w:val="uz-Cyrl-UZ"/>
        </w:rPr>
        <w:t xml:space="preserve"> </w:t>
      </w:r>
      <w:r w:rsidR="000518B3" w:rsidRPr="000518B3">
        <w:rPr>
          <w:lang w:val="uz-Cyrl-UZ"/>
        </w:rPr>
        <w:t>natijalari to’g’risidagi</w:t>
      </w:r>
      <w:r w:rsidR="00F826B4" w:rsidRPr="00A53E15">
        <w:rPr>
          <w:lang w:val="uz-Cyrl-UZ"/>
        </w:rPr>
        <w:t xml:space="preserve"> </w:t>
      </w:r>
      <w:r w:rsidR="000518B3" w:rsidRPr="000518B3">
        <w:rPr>
          <w:lang w:val="uz-Cyrl-UZ"/>
        </w:rPr>
        <w:t>hisobot</w:t>
      </w:r>
      <w:r w:rsidR="00F826B4" w:rsidRPr="00A53E15">
        <w:rPr>
          <w:lang w:val="uz-Cyrl-UZ"/>
        </w:rPr>
        <w:t xml:space="preserve"> </w:t>
      </w:r>
      <w:r w:rsidR="000518B3" w:rsidRPr="00B455BA">
        <w:rPr>
          <w:lang w:val="uz-Cyrl-UZ"/>
        </w:rPr>
        <w:t>quyidagilarni o’z ichiga olishi kerak</w:t>
      </w:r>
      <w:r w:rsidRPr="000518B3">
        <w:rPr>
          <w:lang w:val="uz-Cyrl-UZ"/>
        </w:rPr>
        <w:t>:</w:t>
      </w:r>
    </w:p>
    <w:p w:rsidR="00B2214E" w:rsidRPr="000518B3" w:rsidRDefault="000518B3" w:rsidP="0075791F">
      <w:pPr>
        <w:numPr>
          <w:ilvl w:val="0"/>
          <w:numId w:val="33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0518B3">
        <w:rPr>
          <w:lang w:val="uz-Cyrl-UZ"/>
        </w:rPr>
        <w:t>Ichki nazorat tizimini</w:t>
      </w:r>
      <w:r w:rsidR="00F826B4" w:rsidRPr="000518B3">
        <w:rPr>
          <w:lang w:val="uz-Cyrl-UZ"/>
        </w:rPr>
        <w:t xml:space="preserve"> </w:t>
      </w:r>
      <w:r w:rsidRPr="000518B3">
        <w:rPr>
          <w:lang w:val="uz-Cyrl-UZ"/>
        </w:rPr>
        <w:t>v</w:t>
      </w:r>
      <w:r w:rsidR="00F826B4" w:rsidRPr="000518B3">
        <w:rPr>
          <w:lang w:val="uz-Cyrl-UZ"/>
        </w:rPr>
        <w:t xml:space="preserve">а </w:t>
      </w:r>
      <w:r w:rsidRPr="000518B3">
        <w:rPr>
          <w:lang w:val="uz-Cyrl-UZ"/>
        </w:rPr>
        <w:t>uning faoliyat</w:t>
      </w:r>
      <w:r w:rsidR="00F826B4" w:rsidRPr="000518B3">
        <w:rPr>
          <w:lang w:val="uz-Cyrl-UZ"/>
        </w:rPr>
        <w:t xml:space="preserve"> </w:t>
      </w:r>
      <w:r w:rsidRPr="000518B3">
        <w:rPr>
          <w:lang w:val="uz-Cyrl-UZ"/>
        </w:rPr>
        <w:t>ko’rsatishidagi</w:t>
      </w:r>
      <w:r w:rsidR="00F826B4" w:rsidRPr="000518B3">
        <w:rPr>
          <w:lang w:val="uz-Cyrl-UZ"/>
        </w:rPr>
        <w:t xml:space="preserve"> </w:t>
      </w:r>
      <w:r w:rsidRPr="000518B3">
        <w:rPr>
          <w:lang w:val="uz-Cyrl-UZ"/>
        </w:rPr>
        <w:t>mavjud</w:t>
      </w:r>
      <w:r w:rsidR="00F826B4" w:rsidRPr="000518B3">
        <w:rPr>
          <w:lang w:val="uz-Cyrl-UZ"/>
        </w:rPr>
        <w:t xml:space="preserve"> </w:t>
      </w:r>
      <w:r w:rsidRPr="000518B3">
        <w:rPr>
          <w:lang w:val="uz-Cyrl-UZ"/>
        </w:rPr>
        <w:t>kamchiliklarni bayon etish</w:t>
      </w:r>
      <w:r w:rsidR="00B2214E" w:rsidRPr="000518B3">
        <w:rPr>
          <w:lang w:val="uz-Cyrl-UZ"/>
        </w:rPr>
        <w:t>;</w:t>
      </w:r>
    </w:p>
    <w:p w:rsidR="00B2214E" w:rsidRPr="0048423C" w:rsidRDefault="0048423C" w:rsidP="0075791F">
      <w:pPr>
        <w:numPr>
          <w:ilvl w:val="0"/>
          <w:numId w:val="33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uz-Cyrl-UZ"/>
        </w:rPr>
      </w:pPr>
      <w:r w:rsidRPr="0048423C">
        <w:rPr>
          <w:lang w:val="uz-Cyrl-UZ" w:eastAsia="en-US"/>
        </w:rPr>
        <w:t>Korxona tarkibiy bo’linmalaridagi</w:t>
      </w:r>
      <w:r w:rsidR="00F826B4" w:rsidRPr="0048423C">
        <w:rPr>
          <w:lang w:val="uz-Cyrl-UZ"/>
        </w:rPr>
        <w:t xml:space="preserve"> </w:t>
      </w:r>
      <w:r w:rsidRPr="0048423C">
        <w:rPr>
          <w:lang w:val="uz-Cyrl-UZ"/>
        </w:rPr>
        <w:t>ijro intizomining</w:t>
      </w:r>
      <w:r w:rsidR="00F826B4" w:rsidRPr="0048423C">
        <w:rPr>
          <w:lang w:val="uz-Cyrl-UZ"/>
        </w:rPr>
        <w:t xml:space="preserve"> </w:t>
      </w:r>
      <w:r w:rsidRPr="0048423C">
        <w:rPr>
          <w:lang w:val="uz-Cyrl-UZ"/>
        </w:rPr>
        <w:t>holati</w:t>
      </w:r>
      <w:r w:rsidR="00F826B4" w:rsidRPr="0048423C">
        <w:rPr>
          <w:lang w:val="uz-Cyrl-UZ"/>
        </w:rPr>
        <w:t xml:space="preserve"> </w:t>
      </w:r>
      <w:r w:rsidRPr="0048423C">
        <w:rPr>
          <w:lang w:val="uz-Cyrl-UZ"/>
        </w:rPr>
        <w:t>to’g’risidagi ma’lumotlar</w:t>
      </w:r>
      <w:r w:rsidR="00F826B4" w:rsidRPr="0048423C">
        <w:rPr>
          <w:lang w:val="uz-Cyrl-UZ"/>
        </w:rPr>
        <w:t xml:space="preserve">, </w:t>
      </w:r>
      <w:r w:rsidRPr="0048423C">
        <w:rPr>
          <w:lang w:val="uz-Cyrl-UZ"/>
        </w:rPr>
        <w:t>uning aniq xodimlari</w:t>
      </w:r>
      <w:r w:rsidR="00F826B4" w:rsidRPr="0048423C">
        <w:rPr>
          <w:lang w:val="uz-Cyrl-UZ"/>
        </w:rPr>
        <w:t xml:space="preserve"> </w:t>
      </w:r>
      <w:r w:rsidRPr="0048423C">
        <w:rPr>
          <w:lang w:val="uz-Cyrl-UZ"/>
        </w:rPr>
        <w:t>ishidagi</w:t>
      </w:r>
      <w:r w:rsidR="00F826B4" w:rsidRPr="0048423C">
        <w:rPr>
          <w:lang w:val="uz-Cyrl-UZ"/>
        </w:rPr>
        <w:t xml:space="preserve"> </w:t>
      </w:r>
      <w:r w:rsidRPr="0048423C">
        <w:rPr>
          <w:lang w:val="uz-Cyrl-UZ"/>
        </w:rPr>
        <w:t>mavjud kamchiliklar</w:t>
      </w:r>
      <w:r w:rsidR="00B2214E" w:rsidRPr="0048423C">
        <w:rPr>
          <w:lang w:val="uz-Cyrl-UZ"/>
        </w:rPr>
        <w:t>.</w:t>
      </w:r>
    </w:p>
    <w:p w:rsidR="00B2214E" w:rsidRPr="00D7125D" w:rsidRDefault="00D7125D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D7125D">
        <w:rPr>
          <w:lang w:val="uz-Cyrl-UZ"/>
        </w:rPr>
        <w:t>Aktivlarning holatini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tekshirish natijalari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aktivlarni xatlovdan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o’tkazishning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asoslanishini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hamda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ularning harakati</w:t>
      </w:r>
      <w:r w:rsidR="00F826B4" w:rsidRPr="00A53E15">
        <w:rPr>
          <w:lang w:val="uz-Cyrl-UZ"/>
        </w:rPr>
        <w:t xml:space="preserve">, </w:t>
      </w:r>
      <w:r w:rsidRPr="00D7125D">
        <w:rPr>
          <w:lang w:val="uz-Cyrl-UZ"/>
        </w:rPr>
        <w:t>amalda mavjudligi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v</w:t>
      </w:r>
      <w:r w:rsidR="00F826B4" w:rsidRPr="00A53E15">
        <w:rPr>
          <w:lang w:val="uz-Cyrl-UZ"/>
        </w:rPr>
        <w:t xml:space="preserve">а </w:t>
      </w:r>
      <w:r w:rsidRPr="00D7125D">
        <w:rPr>
          <w:lang w:val="uz-Cyrl-UZ"/>
        </w:rPr>
        <w:t>saqlanishi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to’g’risidagi</w:t>
      </w:r>
      <w:r w:rsidR="00F826B4" w:rsidRPr="00A53E15">
        <w:rPr>
          <w:lang w:val="uz-Cyrl-UZ"/>
        </w:rPr>
        <w:t xml:space="preserve"> </w:t>
      </w:r>
      <w:r w:rsidRPr="00D7125D">
        <w:rPr>
          <w:lang w:val="uz-Cyrl-UZ"/>
        </w:rPr>
        <w:t>ma’lumotlarni</w:t>
      </w:r>
      <w:r w:rsidR="00F826B4" w:rsidRPr="00A53E15">
        <w:rPr>
          <w:lang w:val="uz-Cyrl-UZ"/>
        </w:rPr>
        <w:t xml:space="preserve"> </w:t>
      </w:r>
      <w:r w:rsidRPr="00B455BA">
        <w:rPr>
          <w:lang w:val="uz-Cyrl-UZ"/>
        </w:rPr>
        <w:t>o’z ichiga olishi kerak</w:t>
      </w:r>
      <w:r w:rsidR="00B2214E" w:rsidRPr="00D7125D">
        <w:rPr>
          <w:lang w:val="uz-Cyrl-UZ"/>
        </w:rPr>
        <w:t>.</w:t>
      </w:r>
    </w:p>
    <w:p w:rsidR="00B2214E" w:rsidRPr="00D7125D" w:rsidRDefault="00D7125D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D7125D">
        <w:rPr>
          <w:lang w:val="uz-Cyrl-UZ"/>
        </w:rPr>
        <w:t>Shuningdek o’tkaziladigan</w:t>
      </w:r>
      <w:r w:rsidR="00F826B4" w:rsidRPr="004D390A">
        <w:rPr>
          <w:lang w:val="uz-Cyrl-UZ"/>
        </w:rPr>
        <w:t xml:space="preserve"> </w:t>
      </w:r>
      <w:r w:rsidRPr="00D7125D">
        <w:rPr>
          <w:lang w:val="uz-Cyrl-UZ"/>
        </w:rPr>
        <w:t>tekshirishlar bo’yicha</w:t>
      </w:r>
      <w:r w:rsidR="00F826B4" w:rsidRPr="004D390A">
        <w:rPr>
          <w:lang w:val="uz-Cyrl-UZ"/>
        </w:rPr>
        <w:t xml:space="preserve"> </w:t>
      </w:r>
      <w:r w:rsidRPr="00D7125D">
        <w:rPr>
          <w:lang w:val="uz-Cyrl-UZ"/>
        </w:rPr>
        <w:t>barcha hisobotlarda</w:t>
      </w:r>
      <w:r w:rsidR="00F826B4" w:rsidRPr="004D390A">
        <w:rPr>
          <w:lang w:val="uz-Cyrl-UZ"/>
        </w:rPr>
        <w:t xml:space="preserve"> </w:t>
      </w:r>
      <w:r w:rsidRPr="00D7125D">
        <w:rPr>
          <w:lang w:val="uz-Cyrl-UZ"/>
        </w:rPr>
        <w:t>O’zRVB</w:t>
      </w:r>
      <w:r w:rsidR="00F826B4" w:rsidRPr="004D390A">
        <w:rPr>
          <w:lang w:val="uz-Cyrl-UZ"/>
        </w:rPr>
        <w:t xml:space="preserve"> </w:t>
      </w:r>
      <w:r w:rsidRPr="00D7125D">
        <w:rPr>
          <w:lang w:val="uz-Cyrl-UZ"/>
        </w:rPr>
        <w:t>Ijroiya organi va tarkibiy</w:t>
      </w:r>
      <w:r w:rsidR="005F32A9" w:rsidRPr="005F32A9">
        <w:rPr>
          <w:lang w:val="uz-Cyrl-UZ"/>
        </w:rPr>
        <w:t xml:space="preserve"> bo’linmalari</w:t>
      </w:r>
      <w:r w:rsidR="00F826B4" w:rsidRPr="004D390A">
        <w:rPr>
          <w:lang w:val="uz-Cyrl-UZ"/>
        </w:rPr>
        <w:t xml:space="preserve">, </w:t>
      </w:r>
      <w:r w:rsidR="005F32A9" w:rsidRPr="005F32A9">
        <w:rPr>
          <w:lang w:val="uz-Cyrl-UZ"/>
        </w:rPr>
        <w:t>vakolatxona va filiallari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faoliyati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baholanishini</w:t>
      </w:r>
      <w:r w:rsidR="00F826B4" w:rsidRPr="004D390A">
        <w:rPr>
          <w:lang w:val="uz-Cyrl-UZ"/>
        </w:rPr>
        <w:t xml:space="preserve">, </w:t>
      </w:r>
      <w:r w:rsidR="005F32A9" w:rsidRPr="005F32A9">
        <w:rPr>
          <w:lang w:val="uz-Cyrl-UZ"/>
        </w:rPr>
        <w:t>aniqlangan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chetga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chiqishlar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v</w:t>
      </w:r>
      <w:r w:rsidR="00F826B4" w:rsidRPr="004D390A">
        <w:rPr>
          <w:lang w:val="uz-Cyrl-UZ"/>
        </w:rPr>
        <w:t xml:space="preserve">а </w:t>
      </w:r>
      <w:r w:rsidR="005F32A9" w:rsidRPr="005F32A9">
        <w:rPr>
          <w:lang w:val="uz-Cyrl-UZ"/>
        </w:rPr>
        <w:t>qonunni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buzishlarni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bartaraf etishga doir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tavsiyalarni</w:t>
      </w:r>
      <w:r w:rsidR="00F826B4" w:rsidRPr="004D390A">
        <w:rPr>
          <w:lang w:val="uz-Cyrl-UZ"/>
        </w:rPr>
        <w:t>,</w:t>
      </w:r>
      <w:r w:rsidR="005F32A9" w:rsidRPr="005F32A9">
        <w:rPr>
          <w:lang w:val="uz-Cyrl-UZ"/>
        </w:rPr>
        <w:t xml:space="preserve"> tasdiqlaydigan 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hujjatlarning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 xml:space="preserve">to’liq paketini </w:t>
      </w:r>
      <w:r w:rsidR="005F32A9" w:rsidRPr="00B455BA">
        <w:rPr>
          <w:lang w:val="uz-Cyrl-UZ"/>
        </w:rPr>
        <w:t>o’z ichiga ol</w:t>
      </w:r>
      <w:r w:rsidR="005F32A9" w:rsidRPr="005F32A9">
        <w:rPr>
          <w:lang w:val="uz-Cyrl-UZ"/>
        </w:rPr>
        <w:t>adigan</w:t>
      </w:r>
      <w:r w:rsidR="00F826B4" w:rsidRPr="004D390A">
        <w:rPr>
          <w:lang w:val="uz-Cyrl-UZ"/>
        </w:rPr>
        <w:t xml:space="preserve"> </w:t>
      </w:r>
      <w:r w:rsidR="005F32A9" w:rsidRPr="005F32A9">
        <w:rPr>
          <w:lang w:val="uz-Cyrl-UZ"/>
        </w:rPr>
        <w:t>yakuniy qism bo’lishi kerak</w:t>
      </w:r>
      <w:r w:rsidR="00B2214E" w:rsidRPr="00D7125D">
        <w:rPr>
          <w:lang w:val="uz-Cyrl-UZ"/>
        </w:rPr>
        <w:t>.</w:t>
      </w:r>
    </w:p>
    <w:p w:rsidR="00B2214E" w:rsidRPr="00D765CC" w:rsidRDefault="00B2214E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D765CC">
        <w:rPr>
          <w:lang w:val="uz-Cyrl-UZ"/>
        </w:rPr>
        <w:t xml:space="preserve">6.3. </w:t>
      </w:r>
      <w:r w:rsidR="00D765CC" w:rsidRPr="00D765CC">
        <w:rPr>
          <w:lang w:val="uz-Cyrl-UZ"/>
        </w:rPr>
        <w:t>O’tkazilgan ichki audit yakunlari bo’yicha</w:t>
      </w:r>
      <w:r w:rsidR="00F826B4" w:rsidRPr="00B911D4">
        <w:rPr>
          <w:lang w:val="uz-Cyrl-UZ"/>
        </w:rPr>
        <w:t xml:space="preserve">, </w:t>
      </w:r>
      <w:r w:rsidR="00D765CC" w:rsidRPr="00D765CC">
        <w:rPr>
          <w:lang w:val="uz-Cyrl-UZ"/>
        </w:rPr>
        <w:t>mazkur Nizomiga muvofiq</w:t>
      </w:r>
      <w:r w:rsidR="00F826B4" w:rsidRPr="00B911D4">
        <w:rPr>
          <w:lang w:val="uz-Cyrl-UZ"/>
        </w:rPr>
        <w:t xml:space="preserve">, </w:t>
      </w:r>
      <w:r w:rsidR="00D765CC" w:rsidRPr="00D765CC">
        <w:rPr>
          <w:lang w:val="uz-Cyrl-UZ"/>
        </w:rPr>
        <w:t>ichki audit</w:t>
      </w:r>
      <w:r w:rsidR="00F826B4" w:rsidRPr="00B911D4">
        <w:rPr>
          <w:lang w:val="uz-Cyrl-UZ"/>
        </w:rPr>
        <w:t xml:space="preserve"> </w:t>
      </w:r>
      <w:r w:rsidR="00D765CC" w:rsidRPr="00D765CC">
        <w:rPr>
          <w:lang w:val="uz-Cyrl-UZ"/>
        </w:rPr>
        <w:t>xodimi tomonidan</w:t>
      </w:r>
      <w:r w:rsidR="00F826B4" w:rsidRPr="00B911D4">
        <w:rPr>
          <w:lang w:val="uz-Cyrl-UZ"/>
        </w:rPr>
        <w:t xml:space="preserve"> </w:t>
      </w:r>
      <w:r w:rsidR="00D765CC" w:rsidRPr="00D765CC">
        <w:rPr>
          <w:lang w:val="uz-Cyrl-UZ"/>
        </w:rPr>
        <w:t>imzolanadigan</w:t>
      </w:r>
      <w:r w:rsidR="00F826B4" w:rsidRPr="00B911D4">
        <w:rPr>
          <w:lang w:val="uz-Cyrl-UZ"/>
        </w:rPr>
        <w:t xml:space="preserve"> </w:t>
      </w:r>
      <w:r w:rsidR="00D765CC" w:rsidRPr="00D765CC">
        <w:rPr>
          <w:lang w:val="uz-Cyrl-UZ"/>
        </w:rPr>
        <w:t>yig’ma hisobot tuziladi</w:t>
      </w:r>
      <w:r w:rsidRPr="00D765CC">
        <w:rPr>
          <w:lang w:val="uz-Cyrl-UZ"/>
        </w:rPr>
        <w:t>.</w:t>
      </w:r>
    </w:p>
    <w:p w:rsidR="00B2214E" w:rsidRPr="002F3AF1" w:rsidRDefault="00B2214E" w:rsidP="0075791F">
      <w:pPr>
        <w:adjustRightInd w:val="0"/>
        <w:ind w:firstLine="709"/>
        <w:jc w:val="both"/>
        <w:divId w:val="2053847224"/>
      </w:pPr>
      <w:r>
        <w:lastRenderedPageBreak/>
        <w:t>6</w:t>
      </w:r>
      <w:r w:rsidRPr="002F3AF1">
        <w:t xml:space="preserve">.4. </w:t>
      </w:r>
      <w:r w:rsidR="001F6A28">
        <w:rPr>
          <w:lang w:val="en-US"/>
        </w:rPr>
        <w:t>Yig’ma hisobot</w:t>
      </w:r>
      <w:r w:rsidRPr="002F3AF1">
        <w:t xml:space="preserve">: </w:t>
      </w:r>
    </w:p>
    <w:p w:rsidR="00B2214E" w:rsidRDefault="001F6A28" w:rsidP="0075791F">
      <w:pPr>
        <w:numPr>
          <w:ilvl w:val="0"/>
          <w:numId w:val="3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t>Tahliliy qismni</w:t>
      </w:r>
      <w:r w:rsidR="00B2214E" w:rsidRPr="002F3AF1">
        <w:t>;</w:t>
      </w:r>
    </w:p>
    <w:p w:rsidR="00B2214E" w:rsidRDefault="001F6A28" w:rsidP="0075791F">
      <w:pPr>
        <w:numPr>
          <w:ilvl w:val="0"/>
          <w:numId w:val="3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t>Yakuniy qismni</w:t>
      </w:r>
      <w:r w:rsidR="00B2214E" w:rsidRPr="002F3AF1">
        <w:t>;</w:t>
      </w:r>
    </w:p>
    <w:p w:rsidR="00B2214E" w:rsidRPr="00AC706D" w:rsidRDefault="001F6A28" w:rsidP="0075791F">
      <w:pPr>
        <w:numPr>
          <w:ilvl w:val="0"/>
          <w:numId w:val="34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Tasdiqlaydigan</w:t>
      </w:r>
      <w:r w:rsidRPr="00AC706D">
        <w:rPr>
          <w:lang w:val="en-US"/>
        </w:rPr>
        <w:t xml:space="preserve"> </w:t>
      </w:r>
      <w:r>
        <w:rPr>
          <w:lang w:val="en-US"/>
        </w:rPr>
        <w:t>hujjatlarning</w:t>
      </w:r>
      <w:r w:rsidR="00F826B4" w:rsidRPr="00AC706D">
        <w:rPr>
          <w:lang w:val="en-US"/>
        </w:rPr>
        <w:t xml:space="preserve"> </w:t>
      </w:r>
      <w:r>
        <w:rPr>
          <w:lang w:val="en-US"/>
        </w:rPr>
        <w:t>to</w:t>
      </w:r>
      <w:r w:rsidRPr="00AC706D">
        <w:rPr>
          <w:lang w:val="en-US"/>
        </w:rPr>
        <w:t>’</w:t>
      </w:r>
      <w:r>
        <w:rPr>
          <w:lang w:val="en-US"/>
        </w:rPr>
        <w:t>liq</w:t>
      </w:r>
      <w:r w:rsidRPr="00AC706D">
        <w:rPr>
          <w:lang w:val="en-US"/>
        </w:rPr>
        <w:t xml:space="preserve"> </w:t>
      </w:r>
      <w:r>
        <w:rPr>
          <w:lang w:val="en-US"/>
        </w:rPr>
        <w:t>paketini</w:t>
      </w:r>
      <w:r w:rsidR="00F826B4" w:rsidRPr="00AC706D">
        <w:rPr>
          <w:lang w:val="en-US"/>
        </w:rPr>
        <w:t xml:space="preserve"> </w:t>
      </w:r>
      <w:r w:rsidRPr="00B455BA">
        <w:rPr>
          <w:lang w:val="uz-Cyrl-UZ"/>
        </w:rPr>
        <w:t>o’z ichiga olishi kerak</w:t>
      </w:r>
      <w:r w:rsidR="00B2214E" w:rsidRPr="00AC706D">
        <w:rPr>
          <w:lang w:val="en-US"/>
        </w:rPr>
        <w:t>.</w:t>
      </w:r>
    </w:p>
    <w:p w:rsidR="00B2214E" w:rsidRPr="00AC706D" w:rsidRDefault="00B2214E" w:rsidP="0075791F">
      <w:pPr>
        <w:adjustRightInd w:val="0"/>
        <w:ind w:firstLine="709"/>
        <w:jc w:val="both"/>
        <w:divId w:val="2053847224"/>
        <w:rPr>
          <w:lang w:val="en-US"/>
        </w:rPr>
      </w:pPr>
      <w:r w:rsidRPr="00AC706D">
        <w:rPr>
          <w:lang w:val="en-US"/>
        </w:rPr>
        <w:t xml:space="preserve">6.5. </w:t>
      </w:r>
      <w:r w:rsidR="00AC706D">
        <w:rPr>
          <w:lang w:val="en-US"/>
        </w:rPr>
        <w:t>Yig’ma hisobotning</w:t>
      </w:r>
      <w:r w:rsidR="00F826B4" w:rsidRPr="00AC706D">
        <w:rPr>
          <w:lang w:val="en-US"/>
        </w:rPr>
        <w:t xml:space="preserve"> </w:t>
      </w:r>
      <w:r w:rsidR="00AC706D">
        <w:rPr>
          <w:lang w:val="en-US"/>
        </w:rPr>
        <w:t>tahliliy qismi mazkur Nizomiga muvofiq</w:t>
      </w:r>
      <w:r w:rsidR="00F826B4" w:rsidRPr="00AC706D">
        <w:rPr>
          <w:lang w:val="en-US"/>
        </w:rPr>
        <w:t xml:space="preserve">, </w:t>
      </w:r>
      <w:r w:rsidR="00AC706D">
        <w:rPr>
          <w:lang w:val="en-US"/>
        </w:rPr>
        <w:t>ichki audit xodimi</w:t>
      </w:r>
      <w:r w:rsidR="00F826B4" w:rsidRPr="00AC706D">
        <w:rPr>
          <w:lang w:val="en-US"/>
        </w:rPr>
        <w:t xml:space="preserve"> </w:t>
      </w:r>
      <w:r w:rsidR="00AC706D">
        <w:rPr>
          <w:lang w:val="en-US"/>
        </w:rPr>
        <w:t>tomonidan o’tkazilgan</w:t>
      </w:r>
      <w:r w:rsidR="00F826B4" w:rsidRPr="00AC706D">
        <w:rPr>
          <w:lang w:val="en-US"/>
        </w:rPr>
        <w:t xml:space="preserve"> </w:t>
      </w:r>
      <w:r w:rsidR="00AC706D">
        <w:rPr>
          <w:lang w:val="en-US"/>
        </w:rPr>
        <w:t>tekshirishlar natijalari</w:t>
      </w:r>
      <w:r w:rsidR="00F826B4" w:rsidRPr="00AC706D">
        <w:rPr>
          <w:lang w:val="en-US"/>
        </w:rPr>
        <w:t xml:space="preserve"> </w:t>
      </w:r>
      <w:r w:rsidR="00AC706D">
        <w:rPr>
          <w:lang w:val="en-US"/>
        </w:rPr>
        <w:t>to’g’risidagi</w:t>
      </w:r>
      <w:r w:rsidR="00F826B4" w:rsidRPr="00AC706D">
        <w:rPr>
          <w:lang w:val="en-US"/>
        </w:rPr>
        <w:t xml:space="preserve"> </w:t>
      </w:r>
      <w:r w:rsidR="00AC706D">
        <w:rPr>
          <w:lang w:val="en-US"/>
        </w:rPr>
        <w:t>umumlashtirilgan</w:t>
      </w:r>
      <w:r w:rsidR="00F826B4" w:rsidRPr="00AC706D">
        <w:rPr>
          <w:lang w:val="en-US"/>
        </w:rPr>
        <w:t xml:space="preserve"> </w:t>
      </w:r>
      <w:r w:rsidR="00AC706D">
        <w:rPr>
          <w:lang w:val="en-US"/>
        </w:rPr>
        <w:t>axborotni</w:t>
      </w:r>
      <w:r w:rsidR="00F826B4" w:rsidRPr="00AC706D">
        <w:rPr>
          <w:lang w:val="en-US"/>
        </w:rPr>
        <w:t xml:space="preserve"> </w:t>
      </w:r>
      <w:r w:rsidR="00AC706D" w:rsidRPr="00B455BA">
        <w:rPr>
          <w:lang w:val="uz-Cyrl-UZ"/>
        </w:rPr>
        <w:t>o’z ichiga olishi kerak</w:t>
      </w:r>
      <w:r w:rsidRPr="00AC706D">
        <w:rPr>
          <w:lang w:val="en-US"/>
        </w:rPr>
        <w:t xml:space="preserve">. </w:t>
      </w:r>
    </w:p>
    <w:p w:rsidR="00B2214E" w:rsidRPr="002F3AF1" w:rsidRDefault="00B2214E" w:rsidP="0075791F">
      <w:pPr>
        <w:adjustRightInd w:val="0"/>
        <w:ind w:firstLine="709"/>
        <w:jc w:val="both"/>
        <w:divId w:val="2053847224"/>
      </w:pPr>
      <w:r>
        <w:t>6</w:t>
      </w:r>
      <w:r w:rsidRPr="002F3AF1">
        <w:t xml:space="preserve">.6. </w:t>
      </w:r>
      <w:r w:rsidR="00AC706D">
        <w:rPr>
          <w:lang w:val="en-US"/>
        </w:rPr>
        <w:t>Hisobotning yakuniy qismi</w:t>
      </w:r>
      <w:r w:rsidRPr="002F3AF1">
        <w:t>:</w:t>
      </w:r>
    </w:p>
    <w:p w:rsidR="00B2214E" w:rsidRDefault="00F04C0B" w:rsidP="0075791F">
      <w:pPr>
        <w:numPr>
          <w:ilvl w:val="0"/>
          <w:numId w:val="35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t>Jamiyat</w:t>
      </w:r>
      <w:r w:rsidRPr="00F04C0B">
        <w:t xml:space="preserve"> </w:t>
      </w:r>
      <w:r>
        <w:rPr>
          <w:lang w:val="en-US"/>
        </w:rPr>
        <w:t>Ijroiya</w:t>
      </w:r>
      <w:r w:rsidRPr="00F04C0B">
        <w:t xml:space="preserve"> </w:t>
      </w:r>
      <w:r>
        <w:rPr>
          <w:lang w:val="en-US"/>
        </w:rPr>
        <w:t>organi</w:t>
      </w:r>
      <w:r w:rsidR="005E744A" w:rsidRPr="00B911D4">
        <w:rPr>
          <w:lang w:val="uz-Cyrl-UZ"/>
        </w:rPr>
        <w:t xml:space="preserve">, </w:t>
      </w:r>
      <w:r>
        <w:rPr>
          <w:lang w:val="en-US"/>
        </w:rPr>
        <w:t>tarkibiy</w:t>
      </w:r>
      <w:r w:rsidRPr="00F04C0B">
        <w:t xml:space="preserve"> </w:t>
      </w:r>
      <w:r>
        <w:rPr>
          <w:lang w:val="en-US"/>
        </w:rPr>
        <w:t>bo</w:t>
      </w:r>
      <w:r w:rsidRPr="00F04C0B">
        <w:t>’</w:t>
      </w:r>
      <w:r>
        <w:rPr>
          <w:lang w:val="en-US"/>
        </w:rPr>
        <w:t>linmalari</w:t>
      </w:r>
      <w:r w:rsidR="005E744A" w:rsidRPr="00B911D4">
        <w:rPr>
          <w:lang w:val="uz-Cyrl-UZ"/>
        </w:rPr>
        <w:t xml:space="preserve">, </w:t>
      </w:r>
      <w:r>
        <w:rPr>
          <w:lang w:val="en-US"/>
        </w:rPr>
        <w:t>vakolatxona</w:t>
      </w:r>
      <w:r w:rsidRPr="00F04C0B">
        <w:t xml:space="preserve"> </w:t>
      </w:r>
      <w:r>
        <w:rPr>
          <w:lang w:val="en-US"/>
        </w:rPr>
        <w:t>va</w:t>
      </w:r>
      <w:r w:rsidRPr="00F04C0B">
        <w:t xml:space="preserve"> </w:t>
      </w:r>
      <w:r>
        <w:rPr>
          <w:lang w:val="en-US"/>
        </w:rPr>
        <w:t>filiallari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faoliyatiga</w:t>
      </w:r>
      <w:r w:rsidR="005E744A" w:rsidRPr="00B911D4">
        <w:rPr>
          <w:lang w:val="uz-Cyrl-UZ"/>
        </w:rPr>
        <w:t xml:space="preserve">, </w:t>
      </w:r>
      <w:r>
        <w:rPr>
          <w:lang w:val="en-US"/>
        </w:rPr>
        <w:t>shuningdek</w:t>
      </w:r>
      <w:r w:rsidRPr="00F04C0B">
        <w:t xml:space="preserve"> </w:t>
      </w:r>
      <w:r>
        <w:rPr>
          <w:lang w:val="en-US"/>
        </w:rPr>
        <w:t>Jamiyatning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likvidliligiga</w:t>
      </w:r>
      <w:r w:rsidRPr="00F04C0B">
        <w:t xml:space="preserve"> </w:t>
      </w:r>
      <w:r>
        <w:rPr>
          <w:lang w:val="en-US"/>
        </w:rPr>
        <w:t>umumiy</w:t>
      </w:r>
      <w:r w:rsidRPr="00F04C0B">
        <w:t xml:space="preserve"> </w:t>
      </w:r>
      <w:r>
        <w:rPr>
          <w:lang w:val="en-US"/>
        </w:rPr>
        <w:t>bahoni</w:t>
      </w:r>
      <w:r w:rsidR="00B2214E" w:rsidRPr="002F3AF1">
        <w:t>;</w:t>
      </w:r>
    </w:p>
    <w:p w:rsidR="00B2214E" w:rsidRPr="002F3AF1" w:rsidRDefault="00F92D81" w:rsidP="0075791F">
      <w:pPr>
        <w:numPr>
          <w:ilvl w:val="0"/>
          <w:numId w:val="35"/>
        </w:numPr>
        <w:tabs>
          <w:tab w:val="clear" w:pos="5029"/>
          <w:tab w:val="num" w:pos="993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t>Aniqlangan</w:t>
      </w:r>
      <w:r w:rsidRPr="00F92D81">
        <w:t xml:space="preserve"> </w:t>
      </w:r>
      <w:r>
        <w:rPr>
          <w:lang w:val="en-US"/>
        </w:rPr>
        <w:t>chetga</w:t>
      </w:r>
      <w:r w:rsidRPr="00F92D81">
        <w:t xml:space="preserve"> </w:t>
      </w:r>
      <w:r>
        <w:rPr>
          <w:lang w:val="en-US"/>
        </w:rPr>
        <w:t>chiqishlar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v</w:t>
      </w:r>
      <w:r w:rsidR="005E744A" w:rsidRPr="00B911D4">
        <w:rPr>
          <w:lang w:val="uz-Cyrl-UZ"/>
        </w:rPr>
        <w:t xml:space="preserve">а </w:t>
      </w:r>
      <w:r>
        <w:rPr>
          <w:lang w:val="en-US"/>
        </w:rPr>
        <w:t>qonunni</w:t>
      </w:r>
      <w:r w:rsidRPr="00F92D81">
        <w:t xml:space="preserve"> </w:t>
      </w:r>
      <w:proofErr w:type="gramStart"/>
      <w:r>
        <w:rPr>
          <w:lang w:val="en-US"/>
        </w:rPr>
        <w:t>buzishlarni</w:t>
      </w:r>
      <w:r w:rsidR="005E744A" w:rsidRPr="00B911D4">
        <w:rPr>
          <w:lang w:val="uz-Cyrl-UZ"/>
        </w:rPr>
        <w:t xml:space="preserve"> </w:t>
      </w:r>
      <w:r w:rsidRPr="00F92D81">
        <w:t xml:space="preserve"> </w:t>
      </w:r>
      <w:r>
        <w:rPr>
          <w:lang w:val="en-US"/>
        </w:rPr>
        <w:t>bartaraf</w:t>
      </w:r>
      <w:proofErr w:type="gramEnd"/>
      <w:r w:rsidRPr="00F92D81">
        <w:t xml:space="preserve"> </w:t>
      </w:r>
      <w:r>
        <w:rPr>
          <w:lang w:val="en-US"/>
        </w:rPr>
        <w:t>etish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bo</w:t>
      </w:r>
      <w:r w:rsidRPr="00F92D81">
        <w:t>’</w:t>
      </w:r>
      <w:r>
        <w:rPr>
          <w:lang w:val="en-US"/>
        </w:rPr>
        <w:t>yicha</w:t>
      </w:r>
      <w:r w:rsidRPr="00F92D81">
        <w:t xml:space="preserve"> </w:t>
      </w:r>
      <w:r>
        <w:rPr>
          <w:lang w:val="en-US"/>
        </w:rPr>
        <w:t>ichki</w:t>
      </w:r>
      <w:r w:rsidRPr="00F92D81">
        <w:t xml:space="preserve"> </w:t>
      </w:r>
      <w:r>
        <w:rPr>
          <w:lang w:val="en-US"/>
        </w:rPr>
        <w:t>audit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xizmatining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tavsiyalarini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hamda</w:t>
      </w:r>
      <w:r w:rsidR="005E744A" w:rsidRPr="00B911D4">
        <w:rPr>
          <w:lang w:val="uz-Cyrl-UZ"/>
        </w:rPr>
        <w:t xml:space="preserve"> </w:t>
      </w:r>
      <w:r>
        <w:rPr>
          <w:lang w:val="en-US" w:eastAsia="en-US"/>
        </w:rPr>
        <w:t>Jamiyatning</w:t>
      </w:r>
      <w:r w:rsidRPr="00F92D81">
        <w:rPr>
          <w:lang w:eastAsia="en-US"/>
        </w:rPr>
        <w:t xml:space="preserve"> </w:t>
      </w:r>
      <w:r>
        <w:rPr>
          <w:lang w:val="en-US" w:eastAsia="en-US"/>
        </w:rPr>
        <w:t>moliya</w:t>
      </w:r>
      <w:r w:rsidR="005E744A" w:rsidRPr="00B911D4">
        <w:rPr>
          <w:lang w:val="uz-Cyrl-UZ"/>
        </w:rPr>
        <w:t>-</w:t>
      </w:r>
      <w:r>
        <w:rPr>
          <w:lang w:val="en-US"/>
        </w:rPr>
        <w:t>xo</w:t>
      </w:r>
      <w:r w:rsidRPr="00F92D81">
        <w:t>’</w:t>
      </w:r>
      <w:r>
        <w:rPr>
          <w:lang w:val="en-US"/>
        </w:rPr>
        <w:t>jalik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faoliyati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samaradorligini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oshirishga</w:t>
      </w:r>
      <w:r w:rsidR="005E744A" w:rsidRPr="00B911D4">
        <w:rPr>
          <w:lang w:val="uz-Cyrl-UZ"/>
        </w:rPr>
        <w:t xml:space="preserve">, </w:t>
      </w:r>
      <w:r>
        <w:rPr>
          <w:lang w:val="en-US"/>
        </w:rPr>
        <w:t>korporativ</w:t>
      </w:r>
      <w:r w:rsidRPr="00F92D81">
        <w:t xml:space="preserve"> </w:t>
      </w:r>
      <w:r>
        <w:rPr>
          <w:lang w:val="en-US"/>
        </w:rPr>
        <w:t>boshqarishni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takomillashtirishga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doir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umumlashtirilgan</w:t>
      </w:r>
      <w:r w:rsidR="005E744A" w:rsidRPr="00B911D4">
        <w:rPr>
          <w:lang w:val="uz-Cyrl-UZ"/>
        </w:rPr>
        <w:t xml:space="preserve"> </w:t>
      </w:r>
      <w:r>
        <w:rPr>
          <w:lang w:val="en-US"/>
        </w:rPr>
        <w:t>takliflarni</w:t>
      </w:r>
      <w:r w:rsidR="005E744A" w:rsidRPr="00B911D4">
        <w:rPr>
          <w:lang w:val="uz-Cyrl-UZ"/>
        </w:rPr>
        <w:t xml:space="preserve"> </w:t>
      </w:r>
      <w:r w:rsidRPr="00B455BA">
        <w:rPr>
          <w:lang w:val="uz-Cyrl-UZ"/>
        </w:rPr>
        <w:t>o’z ichiga olishi kerak</w:t>
      </w:r>
      <w:r w:rsidR="00B2214E" w:rsidRPr="002F3AF1">
        <w:t>.</w:t>
      </w:r>
    </w:p>
    <w:p w:rsidR="00B2214E" w:rsidRPr="00616026" w:rsidRDefault="00B2214E" w:rsidP="0075791F">
      <w:pPr>
        <w:adjustRightInd w:val="0"/>
        <w:ind w:firstLine="709"/>
        <w:jc w:val="both"/>
        <w:divId w:val="2053847224"/>
        <w:rPr>
          <w:lang w:val="en-US"/>
        </w:rPr>
      </w:pPr>
      <w:r w:rsidRPr="00616026">
        <w:rPr>
          <w:lang w:val="en-US"/>
        </w:rPr>
        <w:t xml:space="preserve">6.7. </w:t>
      </w:r>
      <w:r w:rsidR="00616026">
        <w:rPr>
          <w:lang w:val="en-US"/>
        </w:rPr>
        <w:t>Yig</w:t>
      </w:r>
      <w:r w:rsidR="00616026" w:rsidRPr="00616026">
        <w:rPr>
          <w:lang w:val="en-US"/>
        </w:rPr>
        <w:t>’</w:t>
      </w:r>
      <w:r w:rsidR="00616026">
        <w:rPr>
          <w:lang w:val="en-US"/>
        </w:rPr>
        <w:t>ma</w:t>
      </w:r>
      <w:r w:rsidR="00616026" w:rsidRPr="00616026">
        <w:rPr>
          <w:lang w:val="en-US"/>
        </w:rPr>
        <w:t xml:space="preserve"> </w:t>
      </w:r>
      <w:r w:rsidR="00616026">
        <w:rPr>
          <w:lang w:val="en-US"/>
        </w:rPr>
        <w:t>hisobot</w:t>
      </w:r>
      <w:r w:rsidR="00616026" w:rsidRPr="00616026">
        <w:rPr>
          <w:lang w:val="en-US"/>
        </w:rPr>
        <w:t xml:space="preserve"> </w:t>
      </w:r>
      <w:r w:rsidR="00616026">
        <w:rPr>
          <w:lang w:val="en-US"/>
        </w:rPr>
        <w:t>ichki</w:t>
      </w:r>
      <w:r w:rsidR="00616026" w:rsidRPr="00616026">
        <w:rPr>
          <w:lang w:val="en-US"/>
        </w:rPr>
        <w:t xml:space="preserve"> </w:t>
      </w:r>
      <w:r w:rsidR="00616026">
        <w:rPr>
          <w:lang w:val="en-US"/>
        </w:rPr>
        <w:t>audit</w:t>
      </w:r>
      <w:r w:rsidR="005E744A" w:rsidRPr="00B911D4">
        <w:rPr>
          <w:lang w:val="uz-Cyrl-UZ"/>
        </w:rPr>
        <w:t xml:space="preserve"> </w:t>
      </w:r>
      <w:r w:rsidR="00616026">
        <w:rPr>
          <w:lang w:val="en-US"/>
        </w:rPr>
        <w:t>yakunlangandan</w:t>
      </w:r>
      <w:r w:rsidR="00616026" w:rsidRPr="00616026">
        <w:rPr>
          <w:lang w:val="en-US"/>
        </w:rPr>
        <w:t xml:space="preserve"> </w:t>
      </w:r>
      <w:r w:rsidR="00616026">
        <w:rPr>
          <w:lang w:val="en-US"/>
        </w:rPr>
        <w:t>keyin</w:t>
      </w:r>
      <w:r w:rsidR="005E744A" w:rsidRPr="00B911D4">
        <w:rPr>
          <w:lang w:val="uz-Cyrl-UZ"/>
        </w:rPr>
        <w:t xml:space="preserve"> 10 </w:t>
      </w:r>
      <w:proofErr w:type="gramStart"/>
      <w:r w:rsidR="00616026">
        <w:rPr>
          <w:lang w:val="en-US"/>
        </w:rPr>
        <w:t>kun</w:t>
      </w:r>
      <w:proofErr w:type="gramEnd"/>
      <w:r w:rsidR="005E744A" w:rsidRPr="00B911D4">
        <w:rPr>
          <w:lang w:val="uz-Cyrl-UZ"/>
        </w:rPr>
        <w:t xml:space="preserve"> </w:t>
      </w:r>
      <w:r w:rsidR="00616026">
        <w:rPr>
          <w:lang w:val="en-US"/>
        </w:rPr>
        <w:t>mobaynida</w:t>
      </w:r>
      <w:r w:rsidR="005E744A" w:rsidRPr="00B911D4">
        <w:rPr>
          <w:lang w:val="uz-Cyrl-UZ"/>
        </w:rPr>
        <w:t xml:space="preserve"> </w:t>
      </w:r>
      <w:r w:rsidR="00616026">
        <w:rPr>
          <w:lang w:val="en-US"/>
        </w:rPr>
        <w:t>tugallanishi</w:t>
      </w:r>
      <w:r w:rsidR="005E744A" w:rsidRPr="00B911D4">
        <w:rPr>
          <w:lang w:val="uz-Cyrl-UZ"/>
        </w:rPr>
        <w:t xml:space="preserve"> </w:t>
      </w:r>
      <w:r w:rsidR="00616026">
        <w:rPr>
          <w:lang w:val="en-US"/>
        </w:rPr>
        <w:t>zarur</w:t>
      </w:r>
      <w:r w:rsidRPr="00616026">
        <w:rPr>
          <w:lang w:val="en-US"/>
        </w:rPr>
        <w:t>.</w:t>
      </w:r>
    </w:p>
    <w:p w:rsidR="00B2214E" w:rsidRPr="005E744A" w:rsidRDefault="00B2214E" w:rsidP="005E744A">
      <w:pPr>
        <w:autoSpaceDE w:val="0"/>
        <w:autoSpaceDN w:val="0"/>
        <w:adjustRightInd w:val="0"/>
        <w:ind w:firstLine="708"/>
        <w:jc w:val="both"/>
        <w:divId w:val="2053847224"/>
        <w:rPr>
          <w:lang w:val="uz-Cyrl-UZ"/>
        </w:rPr>
      </w:pPr>
      <w:r w:rsidRPr="005E744A">
        <w:rPr>
          <w:lang w:val="en-US"/>
        </w:rPr>
        <w:t xml:space="preserve">6.8. </w:t>
      </w:r>
      <w:r w:rsidR="00616026">
        <w:rPr>
          <w:lang w:val="en-US"/>
        </w:rPr>
        <w:t>Yig’ma hisobotlar bevosita</w:t>
      </w:r>
      <w:r w:rsidR="005E744A" w:rsidRPr="00B911D4">
        <w:rPr>
          <w:lang w:val="uz-Cyrl-UZ"/>
        </w:rPr>
        <w:t xml:space="preserve"> </w:t>
      </w:r>
      <w:r w:rsidR="005A0E2A" w:rsidRPr="00FA299A">
        <w:rPr>
          <w:lang w:val="en-US"/>
        </w:rPr>
        <w:t>“</w:t>
      </w:r>
      <w:r w:rsidR="005A0E2A">
        <w:rPr>
          <w:lang w:val="en-US"/>
        </w:rPr>
        <w:t>SIMURG</w:t>
      </w:r>
      <w:r w:rsidR="005A0E2A" w:rsidRPr="00FA299A">
        <w:rPr>
          <w:lang w:val="en-US"/>
        </w:rPr>
        <w:t xml:space="preserve">” </w:t>
      </w:r>
      <w:r w:rsidR="005A0E2A">
        <w:rPr>
          <w:lang w:val="en-US"/>
        </w:rPr>
        <w:t>Aksiyadorlik</w:t>
      </w:r>
      <w:r w:rsidR="005A0E2A" w:rsidRPr="00FA299A">
        <w:rPr>
          <w:lang w:val="en-US"/>
        </w:rPr>
        <w:t xml:space="preserve"> </w:t>
      </w:r>
      <w:r w:rsidR="005A0E2A">
        <w:rPr>
          <w:lang w:val="en-US"/>
        </w:rPr>
        <w:t>Jamiyati</w:t>
      </w:r>
      <w:r w:rsidR="005A0E2A">
        <w:rPr>
          <w:lang w:val="en-US" w:eastAsia="en-US"/>
        </w:rPr>
        <w:t xml:space="preserve"> Kuzatuv kengashiga</w:t>
      </w:r>
      <w:r w:rsidR="005A0E2A" w:rsidRPr="00B911D4">
        <w:rPr>
          <w:lang w:val="uz-Cyrl-UZ"/>
        </w:rPr>
        <w:t xml:space="preserve"> </w:t>
      </w:r>
      <w:r w:rsidR="005A0E2A">
        <w:rPr>
          <w:lang w:val="en-US"/>
        </w:rPr>
        <w:t>uning ko’rib chiqishi</w:t>
      </w:r>
      <w:r w:rsidR="005E744A" w:rsidRPr="00B911D4">
        <w:rPr>
          <w:lang w:val="uz-Cyrl-UZ"/>
        </w:rPr>
        <w:t xml:space="preserve"> </w:t>
      </w:r>
      <w:r w:rsidR="005A0E2A">
        <w:rPr>
          <w:lang w:val="en-US"/>
        </w:rPr>
        <w:t>v</w:t>
      </w:r>
      <w:r w:rsidR="005E744A" w:rsidRPr="00B911D4">
        <w:rPr>
          <w:lang w:val="uz-Cyrl-UZ"/>
        </w:rPr>
        <w:t xml:space="preserve">а </w:t>
      </w:r>
      <w:r w:rsidR="00936384">
        <w:rPr>
          <w:lang w:val="en-US"/>
        </w:rPr>
        <w:t>keyinchalik tasdiqlashi</w:t>
      </w:r>
      <w:r w:rsidR="005E744A" w:rsidRPr="00B911D4">
        <w:rPr>
          <w:lang w:val="uz-Cyrl-UZ"/>
        </w:rPr>
        <w:t xml:space="preserve"> </w:t>
      </w:r>
      <w:r w:rsidR="00936384">
        <w:rPr>
          <w:lang w:val="en-US"/>
        </w:rPr>
        <w:t>uchun taqdim etilishi kerak</w:t>
      </w:r>
      <w:r w:rsidR="005E744A" w:rsidRPr="00B911D4">
        <w:rPr>
          <w:lang w:val="uz-Cyrl-UZ"/>
        </w:rPr>
        <w:t>.</w:t>
      </w:r>
      <w:r w:rsidR="005E744A" w:rsidRPr="005E744A">
        <w:rPr>
          <w:lang w:val="en-US"/>
        </w:rPr>
        <w:t xml:space="preserve"> </w:t>
      </w:r>
      <w:proofErr w:type="gramStart"/>
      <w:r w:rsidR="0076770A">
        <w:rPr>
          <w:lang w:val="en-US"/>
        </w:rPr>
        <w:t>Hisobot</w:t>
      </w:r>
      <w:r w:rsidR="0076770A" w:rsidRPr="0076770A">
        <w:rPr>
          <w:lang w:val="en-US"/>
        </w:rPr>
        <w:t xml:space="preserve"> </w:t>
      </w:r>
      <w:r w:rsidR="0076770A">
        <w:rPr>
          <w:lang w:val="en-US"/>
        </w:rPr>
        <w:t>nusxalari</w:t>
      </w:r>
      <w:r w:rsidR="005E744A" w:rsidRPr="00B911D4">
        <w:rPr>
          <w:lang w:val="uz-Cyrl-UZ"/>
        </w:rPr>
        <w:t xml:space="preserve"> </w:t>
      </w:r>
      <w:r w:rsidR="0076770A">
        <w:rPr>
          <w:lang w:val="en-US"/>
        </w:rPr>
        <w:t>tasdiqlangandan</w:t>
      </w:r>
      <w:r w:rsidR="0076770A" w:rsidRPr="0076770A">
        <w:rPr>
          <w:lang w:val="en-US"/>
        </w:rPr>
        <w:t xml:space="preserve"> </w:t>
      </w:r>
      <w:r w:rsidR="0076770A">
        <w:rPr>
          <w:lang w:val="en-US"/>
        </w:rPr>
        <w:t>keyin</w:t>
      </w:r>
      <w:r w:rsidR="0076770A" w:rsidRPr="0076770A">
        <w:rPr>
          <w:lang w:val="en-US"/>
        </w:rPr>
        <w:t xml:space="preserve"> </w:t>
      </w:r>
      <w:r w:rsidR="0076770A">
        <w:rPr>
          <w:lang w:val="en-US"/>
        </w:rPr>
        <w:t>Jamiyat</w:t>
      </w:r>
      <w:r w:rsidR="005E744A" w:rsidRPr="00B911D4">
        <w:rPr>
          <w:lang w:val="uz-Cyrl-UZ"/>
        </w:rPr>
        <w:t xml:space="preserve"> </w:t>
      </w:r>
      <w:r w:rsidR="0076770A">
        <w:rPr>
          <w:lang w:val="en-US"/>
        </w:rPr>
        <w:t>ijro</w:t>
      </w:r>
      <w:r w:rsidR="0076770A" w:rsidRPr="0076770A">
        <w:rPr>
          <w:lang w:val="en-US"/>
        </w:rPr>
        <w:t xml:space="preserve"> </w:t>
      </w:r>
      <w:r w:rsidR="0076770A">
        <w:rPr>
          <w:lang w:val="en-US"/>
        </w:rPr>
        <w:t>etuvchi</w:t>
      </w:r>
      <w:r w:rsidR="005E744A" w:rsidRPr="00B911D4">
        <w:rPr>
          <w:lang w:val="uz-Cyrl-UZ"/>
        </w:rPr>
        <w:t xml:space="preserve"> </w:t>
      </w:r>
      <w:r w:rsidR="0076770A">
        <w:rPr>
          <w:lang w:val="en-US"/>
        </w:rPr>
        <w:t>organiga</w:t>
      </w:r>
      <w:r w:rsidR="005E744A" w:rsidRPr="00B911D4">
        <w:rPr>
          <w:lang w:val="uz-Cyrl-UZ"/>
        </w:rPr>
        <w:t xml:space="preserve"> </w:t>
      </w:r>
      <w:r w:rsidR="0076770A">
        <w:rPr>
          <w:lang w:val="en-US"/>
        </w:rPr>
        <w:t>taqdim etilishi kerak</w:t>
      </w:r>
      <w:r w:rsidRPr="00EA28FA">
        <w:rPr>
          <w:lang w:val="en-US"/>
        </w:rPr>
        <w:t>.</w:t>
      </w:r>
      <w:proofErr w:type="gramEnd"/>
    </w:p>
    <w:p w:rsidR="00B2214E" w:rsidRPr="00EA28FA" w:rsidRDefault="00B2214E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EA28FA">
        <w:rPr>
          <w:lang w:val="uz-Cyrl-UZ"/>
        </w:rPr>
        <w:t xml:space="preserve">6.9. </w:t>
      </w:r>
      <w:r w:rsidR="00EA28FA" w:rsidRPr="00EA28FA">
        <w:rPr>
          <w:lang w:val="uz-Cyrl-UZ"/>
        </w:rPr>
        <w:t>Jamiyat ijro etuvchi organi ichki audit natijasida</w:t>
      </w:r>
      <w:r w:rsidR="005E744A" w:rsidRPr="00B83AE9">
        <w:rPr>
          <w:lang w:val="uz-Cyrl-UZ"/>
        </w:rPr>
        <w:t xml:space="preserve"> </w:t>
      </w:r>
      <w:r w:rsidR="00EA28FA" w:rsidRPr="00EA28FA">
        <w:rPr>
          <w:lang w:val="uz-Cyrl-UZ"/>
        </w:rPr>
        <w:t>aniqlangan kamchiliklarni</w:t>
      </w:r>
      <w:r w:rsidR="005E744A" w:rsidRPr="00B83AE9">
        <w:rPr>
          <w:lang w:val="uz-Cyrl-UZ"/>
        </w:rPr>
        <w:t xml:space="preserve"> </w:t>
      </w:r>
      <w:r w:rsidR="00EA28FA" w:rsidRPr="00EA28FA">
        <w:rPr>
          <w:lang w:val="uz-Cyrl-UZ"/>
        </w:rPr>
        <w:t>bartaraf</w:t>
      </w:r>
      <w:r w:rsidR="005E744A" w:rsidRPr="00B83AE9">
        <w:rPr>
          <w:lang w:val="uz-Cyrl-UZ"/>
        </w:rPr>
        <w:t xml:space="preserve"> </w:t>
      </w:r>
      <w:r w:rsidR="00EA28FA" w:rsidRPr="00EA28FA">
        <w:rPr>
          <w:lang w:val="uz-Cyrl-UZ"/>
        </w:rPr>
        <w:t>etish chora-tadbirlarini</w:t>
      </w:r>
      <w:r w:rsidR="005E744A" w:rsidRPr="00B83AE9">
        <w:rPr>
          <w:lang w:val="uz-Cyrl-UZ"/>
        </w:rPr>
        <w:t xml:space="preserve"> </w:t>
      </w:r>
      <w:r w:rsidR="00EA28FA" w:rsidRPr="00EA28FA">
        <w:rPr>
          <w:lang w:val="uz-Cyrl-UZ"/>
        </w:rPr>
        <w:t>ko’rishi shart</w:t>
      </w:r>
      <w:r w:rsidRPr="00EA28FA">
        <w:rPr>
          <w:lang w:val="uz-Cyrl-UZ"/>
        </w:rPr>
        <w:t>.</w:t>
      </w:r>
    </w:p>
    <w:p w:rsidR="00B2214E" w:rsidRPr="007B4AFA" w:rsidRDefault="00B2214E" w:rsidP="0075791F">
      <w:pPr>
        <w:adjustRightInd w:val="0"/>
        <w:ind w:firstLine="709"/>
        <w:jc w:val="both"/>
        <w:divId w:val="2053847224"/>
        <w:rPr>
          <w:lang w:val="uz-Cyrl-UZ"/>
        </w:rPr>
      </w:pPr>
      <w:r w:rsidRPr="007B4AFA">
        <w:rPr>
          <w:lang w:val="uz-Cyrl-UZ"/>
        </w:rPr>
        <w:t xml:space="preserve">6.10. </w:t>
      </w:r>
      <w:r w:rsidR="00E25359" w:rsidRPr="007B4AFA">
        <w:rPr>
          <w:lang w:val="uz-Cyrl-UZ"/>
        </w:rPr>
        <w:t>Jamiyat Ichki audit xizmati tekshirish davomida</w:t>
      </w:r>
      <w:r w:rsidR="005E744A" w:rsidRPr="00B83AE9">
        <w:rPr>
          <w:lang w:val="uz-Cyrl-UZ"/>
        </w:rPr>
        <w:t xml:space="preserve"> </w:t>
      </w:r>
      <w:r w:rsidR="00E25359" w:rsidRPr="007B4AFA">
        <w:rPr>
          <w:lang w:val="uz-Cyrl-UZ"/>
        </w:rPr>
        <w:t>aniqlangan qonun</w:t>
      </w:r>
      <w:r w:rsidR="005E744A" w:rsidRPr="00B83AE9">
        <w:rPr>
          <w:lang w:val="uz-Cyrl-UZ"/>
        </w:rPr>
        <w:t xml:space="preserve"> </w:t>
      </w:r>
      <w:r w:rsidR="00E25359" w:rsidRPr="007B4AFA">
        <w:rPr>
          <w:lang w:val="uz-Cyrl-UZ"/>
        </w:rPr>
        <w:t>buzilishlarini</w:t>
      </w:r>
      <w:r w:rsidR="005E744A" w:rsidRPr="00B83AE9">
        <w:rPr>
          <w:lang w:val="uz-Cyrl-UZ"/>
        </w:rPr>
        <w:t xml:space="preserve"> </w:t>
      </w:r>
      <w:r w:rsidR="00E25359" w:rsidRPr="007B4AFA">
        <w:rPr>
          <w:lang w:val="uz-Cyrl-UZ"/>
        </w:rPr>
        <w:t>bartaraf etish</w:t>
      </w:r>
      <w:r w:rsidR="005E744A" w:rsidRPr="00B83AE9">
        <w:rPr>
          <w:lang w:val="uz-Cyrl-UZ"/>
        </w:rPr>
        <w:t xml:space="preserve">, </w:t>
      </w:r>
      <w:r w:rsidR="00E25359" w:rsidRPr="007B4AFA">
        <w:rPr>
          <w:lang w:val="uz-Cyrl-UZ"/>
        </w:rPr>
        <w:t>shuningdek umuman</w:t>
      </w:r>
      <w:r w:rsidR="005E744A" w:rsidRPr="00B83AE9">
        <w:rPr>
          <w:lang w:val="uz-Cyrl-UZ"/>
        </w:rPr>
        <w:t xml:space="preserve"> </w:t>
      </w:r>
      <w:r w:rsidR="00E25359" w:rsidRPr="007B4AFA">
        <w:rPr>
          <w:lang w:val="uz-Cyrl-UZ" w:eastAsia="en-US"/>
        </w:rPr>
        <w:t>Jamiyatning moliyaviy</w:t>
      </w:r>
      <w:r w:rsidR="005E744A" w:rsidRPr="00B83AE9">
        <w:rPr>
          <w:lang w:val="uz-Cyrl-UZ"/>
        </w:rPr>
        <w:t>-</w:t>
      </w:r>
      <w:r w:rsidR="00E25359" w:rsidRPr="007B4AFA">
        <w:rPr>
          <w:lang w:val="uz-Cyrl-UZ"/>
        </w:rPr>
        <w:t>xo’jalik</w:t>
      </w:r>
      <w:r w:rsidR="005E744A" w:rsidRPr="00B83AE9">
        <w:rPr>
          <w:lang w:val="uz-Cyrl-UZ"/>
        </w:rPr>
        <w:t xml:space="preserve"> </w:t>
      </w:r>
      <w:r w:rsidR="00DA675D" w:rsidRPr="007B4AFA">
        <w:rPr>
          <w:lang w:val="uz-Cyrl-UZ"/>
        </w:rPr>
        <w:t>faoliyat</w:t>
      </w:r>
      <w:r w:rsidR="005E744A" w:rsidRPr="00B83AE9">
        <w:rPr>
          <w:lang w:val="uz-Cyrl-UZ"/>
        </w:rPr>
        <w:t xml:space="preserve"> </w:t>
      </w:r>
      <w:r w:rsidR="00DA675D" w:rsidRPr="007B4AFA">
        <w:rPr>
          <w:lang w:val="uz-Cyrl-UZ"/>
        </w:rPr>
        <w:t>samaradorligini oshirish bo’yicha</w:t>
      </w:r>
      <w:r w:rsidR="005E744A" w:rsidRPr="00B83AE9">
        <w:rPr>
          <w:lang w:val="uz-Cyrl-UZ"/>
        </w:rPr>
        <w:t xml:space="preserve"> </w:t>
      </w:r>
      <w:r w:rsidR="00DA675D" w:rsidRPr="007B4AFA">
        <w:rPr>
          <w:lang w:val="uz-Cyrl-UZ"/>
        </w:rPr>
        <w:t>chora</w:t>
      </w:r>
      <w:r w:rsidR="005E744A" w:rsidRPr="00B83AE9">
        <w:rPr>
          <w:lang w:val="uz-Cyrl-UZ"/>
        </w:rPr>
        <w:t>-</w:t>
      </w:r>
      <w:r w:rsidR="00DA675D" w:rsidRPr="007B4AFA">
        <w:rPr>
          <w:lang w:val="uz-Cyrl-UZ"/>
        </w:rPr>
        <w:t>tadbirlarning</w:t>
      </w:r>
      <w:r w:rsidR="005E744A" w:rsidRPr="00B83AE9">
        <w:rPr>
          <w:lang w:val="uz-Cyrl-UZ"/>
        </w:rPr>
        <w:t xml:space="preserve"> </w:t>
      </w:r>
      <w:r w:rsidR="00DA675D" w:rsidRPr="007B4AFA">
        <w:rPr>
          <w:lang w:val="uz-Cyrl-UZ"/>
        </w:rPr>
        <w:t>o’z vaqtida</w:t>
      </w:r>
      <w:r w:rsidR="005E744A" w:rsidRPr="00B83AE9">
        <w:rPr>
          <w:lang w:val="uz-Cyrl-UZ"/>
        </w:rPr>
        <w:t xml:space="preserve"> </w:t>
      </w:r>
      <w:r w:rsidR="00DA675D" w:rsidRPr="007B4AFA">
        <w:rPr>
          <w:lang w:val="uz-Cyrl-UZ"/>
        </w:rPr>
        <w:t>v</w:t>
      </w:r>
      <w:r w:rsidR="005E744A" w:rsidRPr="00B83AE9">
        <w:rPr>
          <w:lang w:val="uz-Cyrl-UZ"/>
        </w:rPr>
        <w:t xml:space="preserve">а </w:t>
      </w:r>
      <w:r w:rsidR="00DA675D" w:rsidRPr="007B4AFA">
        <w:rPr>
          <w:lang w:val="uz-Cyrl-UZ"/>
        </w:rPr>
        <w:t>zarur darajada</w:t>
      </w:r>
      <w:r w:rsidR="005E744A" w:rsidRPr="00B83AE9">
        <w:rPr>
          <w:lang w:val="uz-Cyrl-UZ"/>
        </w:rPr>
        <w:t xml:space="preserve"> </w:t>
      </w:r>
      <w:r w:rsidR="00DA675D" w:rsidRPr="007B4AFA">
        <w:rPr>
          <w:lang w:val="uz-Cyrl-UZ"/>
        </w:rPr>
        <w:t>bajarilishi ustidan</w:t>
      </w:r>
      <w:r w:rsidR="005E744A" w:rsidRPr="00B83AE9">
        <w:rPr>
          <w:lang w:val="uz-Cyrl-UZ"/>
        </w:rPr>
        <w:t xml:space="preserve"> </w:t>
      </w:r>
      <w:r w:rsidR="00DA675D" w:rsidRPr="007B4AFA">
        <w:rPr>
          <w:lang w:val="uz-Cyrl-UZ"/>
        </w:rPr>
        <w:t>nazorat o’rnatishi kerak</w:t>
      </w:r>
      <w:r w:rsidRPr="007B4AFA">
        <w:rPr>
          <w:lang w:val="uz-Cyrl-UZ"/>
        </w:rPr>
        <w:t>.</w:t>
      </w:r>
    </w:p>
    <w:p w:rsidR="00B2214E" w:rsidRPr="003B76A4" w:rsidRDefault="00A16260" w:rsidP="00B2214E">
      <w:pPr>
        <w:adjustRightInd w:val="0"/>
        <w:spacing w:before="120" w:after="120"/>
        <w:jc w:val="center"/>
        <w:divId w:val="2053847224"/>
        <w:rPr>
          <w:lang w:val="en-US"/>
        </w:rPr>
      </w:pPr>
      <w:r>
        <w:rPr>
          <w:b/>
          <w:bCs/>
          <w:lang w:val="en-US"/>
        </w:rPr>
        <w:t>VII</w:t>
      </w:r>
      <w:r w:rsidRPr="003B76A4">
        <w:rPr>
          <w:b/>
          <w:bCs/>
          <w:lang w:val="en-US"/>
        </w:rPr>
        <w:t>.</w:t>
      </w:r>
      <w:r w:rsidR="00B2214E" w:rsidRPr="003B76A4">
        <w:rPr>
          <w:b/>
          <w:bCs/>
          <w:lang w:val="en-US"/>
        </w:rPr>
        <w:t xml:space="preserve"> </w:t>
      </w:r>
      <w:r w:rsidR="003B76A4">
        <w:rPr>
          <w:b/>
          <w:bCs/>
          <w:lang w:val="en-US"/>
        </w:rPr>
        <w:t>ICHKI AUDIT XIZMATINING JAVOBGARLIGI</w:t>
      </w:r>
      <w:r w:rsidR="00B2214E" w:rsidRPr="003B76A4">
        <w:rPr>
          <w:b/>
          <w:bCs/>
          <w:lang w:val="en-US"/>
        </w:rPr>
        <w:t>.</w:t>
      </w:r>
    </w:p>
    <w:p w:rsidR="00B2214E" w:rsidRPr="002F3AF1" w:rsidRDefault="00B2214E" w:rsidP="00A16260">
      <w:pPr>
        <w:adjustRightInd w:val="0"/>
        <w:ind w:firstLine="567"/>
        <w:jc w:val="both"/>
        <w:divId w:val="2053847224"/>
      </w:pPr>
      <w:r>
        <w:t>7</w:t>
      </w:r>
      <w:r w:rsidRPr="002F3AF1">
        <w:t xml:space="preserve">.1. </w:t>
      </w:r>
      <w:r w:rsidR="003B76A4">
        <w:rPr>
          <w:lang w:val="en-US"/>
        </w:rPr>
        <w:t>Ichki audit xizmati xodimi</w:t>
      </w:r>
      <w:r w:rsidRPr="002F3AF1">
        <w:t>:</w:t>
      </w:r>
    </w:p>
    <w:p w:rsidR="00B2214E" w:rsidRDefault="003B76A4" w:rsidP="00A16260">
      <w:pPr>
        <w:numPr>
          <w:ilvl w:val="0"/>
          <w:numId w:val="36"/>
        </w:numPr>
        <w:tabs>
          <w:tab w:val="clear" w:pos="4887"/>
          <w:tab w:val="left" w:pos="993"/>
          <w:tab w:val="num" w:pos="4536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t>O</w:t>
      </w:r>
      <w:r w:rsidRPr="003B76A4">
        <w:t>’</w:t>
      </w:r>
      <w:r>
        <w:rPr>
          <w:lang w:val="en-US"/>
        </w:rPr>
        <w:t>zi</w:t>
      </w:r>
      <w:r w:rsidRPr="003B76A4">
        <w:t xml:space="preserve"> </w:t>
      </w:r>
      <w:r>
        <w:rPr>
          <w:lang w:val="en-US"/>
        </w:rPr>
        <w:t>o</w:t>
      </w:r>
      <w:r w:rsidRPr="003B76A4">
        <w:t>’</w:t>
      </w:r>
      <w:r>
        <w:rPr>
          <w:lang w:val="en-US"/>
        </w:rPr>
        <w:t>tkazgan</w:t>
      </w:r>
      <w:r w:rsidRPr="003B76A4">
        <w:t xml:space="preserve"> </w:t>
      </w:r>
      <w:r>
        <w:rPr>
          <w:lang w:val="en-US"/>
        </w:rPr>
        <w:t>tekshirishlar</w:t>
      </w:r>
      <w:r w:rsidR="001414CC" w:rsidRPr="001414CC">
        <w:t xml:space="preserve"> </w:t>
      </w:r>
      <w:r>
        <w:rPr>
          <w:lang w:val="en-US"/>
        </w:rPr>
        <w:t>natijalari</w:t>
      </w:r>
      <w:r w:rsidRPr="003B76A4">
        <w:t xml:space="preserve"> </w:t>
      </w:r>
      <w:r>
        <w:rPr>
          <w:lang w:val="en-US"/>
        </w:rPr>
        <w:t>buzib</w:t>
      </w:r>
      <w:r w:rsidR="001414CC" w:rsidRPr="001414CC">
        <w:t xml:space="preserve"> </w:t>
      </w:r>
      <w:r>
        <w:rPr>
          <w:lang w:val="en-US"/>
        </w:rPr>
        <w:t>ko</w:t>
      </w:r>
      <w:r w:rsidRPr="003B76A4">
        <w:t>’</w:t>
      </w:r>
      <w:r>
        <w:rPr>
          <w:lang w:val="en-US"/>
        </w:rPr>
        <w:t>rsatilganligi</w:t>
      </w:r>
      <w:r w:rsidR="00B2214E" w:rsidRPr="002F3AF1">
        <w:t>;</w:t>
      </w:r>
    </w:p>
    <w:p w:rsidR="00B2214E" w:rsidRDefault="003B76A4" w:rsidP="00A16260">
      <w:pPr>
        <w:numPr>
          <w:ilvl w:val="0"/>
          <w:numId w:val="36"/>
        </w:numPr>
        <w:tabs>
          <w:tab w:val="clear" w:pos="4887"/>
          <w:tab w:val="left" w:pos="993"/>
          <w:tab w:val="num" w:pos="4536"/>
        </w:tabs>
        <w:autoSpaceDE w:val="0"/>
        <w:autoSpaceDN w:val="0"/>
        <w:adjustRightInd w:val="0"/>
        <w:ind w:left="0" w:firstLine="709"/>
        <w:jc w:val="both"/>
        <w:divId w:val="2053847224"/>
      </w:pPr>
      <w:r>
        <w:rPr>
          <w:lang w:val="en-US"/>
        </w:rPr>
        <w:t>Unga</w:t>
      </w:r>
      <w:r w:rsidRPr="003B76A4">
        <w:t xml:space="preserve"> </w:t>
      </w:r>
      <w:r>
        <w:rPr>
          <w:lang w:val="en-US"/>
        </w:rPr>
        <w:t>taqdim</w:t>
      </w:r>
      <w:r w:rsidRPr="003B76A4">
        <w:t xml:space="preserve"> </w:t>
      </w:r>
      <w:r>
        <w:rPr>
          <w:lang w:val="en-US"/>
        </w:rPr>
        <w:t>etilgan</w:t>
      </w:r>
      <w:r w:rsidRPr="003B76A4">
        <w:t xml:space="preserve"> </w:t>
      </w:r>
      <w:r>
        <w:rPr>
          <w:lang w:val="en-US"/>
        </w:rPr>
        <w:t>yoki</w:t>
      </w:r>
      <w:r w:rsidR="001414CC" w:rsidRPr="001414CC">
        <w:t xml:space="preserve"> </w:t>
      </w:r>
      <w:r>
        <w:rPr>
          <w:lang w:val="en-US"/>
        </w:rPr>
        <w:t>u</w:t>
      </w:r>
      <w:r w:rsidRPr="003B76A4">
        <w:t xml:space="preserve"> </w:t>
      </w:r>
      <w:r>
        <w:rPr>
          <w:lang w:val="en-US"/>
        </w:rPr>
        <w:t>tomonidan</w:t>
      </w:r>
      <w:r w:rsidR="001414CC" w:rsidRPr="001414CC">
        <w:t xml:space="preserve"> </w:t>
      </w:r>
      <w:r>
        <w:rPr>
          <w:lang w:val="en-US"/>
        </w:rPr>
        <w:t>xizmat</w:t>
      </w:r>
      <w:r w:rsidRPr="003B76A4">
        <w:t xml:space="preserve"> </w:t>
      </w:r>
      <w:r>
        <w:rPr>
          <w:lang w:val="en-US"/>
        </w:rPr>
        <w:t>vazifalarining</w:t>
      </w:r>
      <w:r w:rsidR="001414CC" w:rsidRPr="001414CC">
        <w:t xml:space="preserve"> </w:t>
      </w:r>
      <w:r>
        <w:rPr>
          <w:lang w:val="en-US"/>
        </w:rPr>
        <w:t>bajarilishi</w:t>
      </w:r>
      <w:r w:rsidRPr="003B76A4">
        <w:t xml:space="preserve"> </w:t>
      </w:r>
      <w:r>
        <w:rPr>
          <w:lang w:val="en-US"/>
        </w:rPr>
        <w:t>munosabati</w:t>
      </w:r>
      <w:r w:rsidR="001414CC" w:rsidRPr="001414CC">
        <w:t xml:space="preserve"> </w:t>
      </w:r>
      <w:r>
        <w:rPr>
          <w:lang w:val="en-US"/>
        </w:rPr>
        <w:t>bilan</w:t>
      </w:r>
      <w:r w:rsidRPr="003B76A4">
        <w:t xml:space="preserve"> </w:t>
      </w:r>
      <w:r>
        <w:rPr>
          <w:lang w:val="en-US"/>
        </w:rPr>
        <w:t>unga</w:t>
      </w:r>
      <w:r w:rsidRPr="003B76A4">
        <w:t xml:space="preserve"> </w:t>
      </w:r>
      <w:r>
        <w:rPr>
          <w:lang w:val="en-US"/>
        </w:rPr>
        <w:t>ma</w:t>
      </w:r>
      <w:r w:rsidRPr="003B76A4">
        <w:t>’</w:t>
      </w:r>
      <w:r>
        <w:rPr>
          <w:lang w:val="en-US"/>
        </w:rPr>
        <w:t>lum</w:t>
      </w:r>
      <w:r w:rsidRPr="003B76A4">
        <w:t xml:space="preserve"> </w:t>
      </w:r>
      <w:r>
        <w:rPr>
          <w:lang w:val="en-US"/>
        </w:rPr>
        <w:t>bo</w:t>
      </w:r>
      <w:r w:rsidRPr="003B76A4">
        <w:t>’</w:t>
      </w:r>
      <w:r>
        <w:rPr>
          <w:lang w:val="en-US"/>
        </w:rPr>
        <w:t>lgan</w:t>
      </w:r>
      <w:r w:rsidR="001414CC" w:rsidRPr="001414CC">
        <w:t xml:space="preserve"> </w:t>
      </w:r>
      <w:r>
        <w:rPr>
          <w:lang w:val="en-US"/>
        </w:rPr>
        <w:t>Jamiyatning</w:t>
      </w:r>
      <w:r w:rsidRPr="003B76A4">
        <w:t xml:space="preserve"> </w:t>
      </w:r>
      <w:r>
        <w:rPr>
          <w:lang w:val="en-US"/>
        </w:rPr>
        <w:t>sirini</w:t>
      </w:r>
      <w:r w:rsidR="001414CC" w:rsidRPr="001414CC">
        <w:t xml:space="preserve"> </w:t>
      </w:r>
      <w:r>
        <w:rPr>
          <w:lang w:val="en-US"/>
        </w:rPr>
        <w:t>tashkil</w:t>
      </w:r>
      <w:r w:rsidRPr="003B76A4">
        <w:t xml:space="preserve"> </w:t>
      </w:r>
      <w:r>
        <w:rPr>
          <w:lang w:val="en-US"/>
        </w:rPr>
        <w:t>etadigan</w:t>
      </w:r>
      <w:r w:rsidR="001414CC" w:rsidRPr="001414CC">
        <w:t xml:space="preserve"> </w:t>
      </w:r>
      <w:r>
        <w:rPr>
          <w:lang w:val="en-US"/>
        </w:rPr>
        <w:t>axborotning</w:t>
      </w:r>
      <w:r w:rsidR="001414CC" w:rsidRPr="001414CC">
        <w:t xml:space="preserve"> </w:t>
      </w:r>
      <w:r>
        <w:rPr>
          <w:lang w:val="en-US"/>
        </w:rPr>
        <w:t>mahfiyligiga</w:t>
      </w:r>
      <w:r w:rsidR="001414CC" w:rsidRPr="001414CC">
        <w:t xml:space="preserve"> </w:t>
      </w:r>
      <w:r>
        <w:rPr>
          <w:lang w:val="en-US"/>
        </w:rPr>
        <w:t>rioya</w:t>
      </w:r>
      <w:r w:rsidRPr="003B76A4">
        <w:t xml:space="preserve"> </w:t>
      </w:r>
      <w:r>
        <w:rPr>
          <w:lang w:val="en-US"/>
        </w:rPr>
        <w:t>qilinmaganligi</w:t>
      </w:r>
      <w:r w:rsidR="00B2214E" w:rsidRPr="002F3AF1">
        <w:t>;</w:t>
      </w:r>
    </w:p>
    <w:p w:rsidR="00B2214E" w:rsidRPr="00B16E94" w:rsidRDefault="00B16E94" w:rsidP="00A16260">
      <w:pPr>
        <w:numPr>
          <w:ilvl w:val="0"/>
          <w:numId w:val="36"/>
        </w:numPr>
        <w:tabs>
          <w:tab w:val="clear" w:pos="4887"/>
          <w:tab w:val="left" w:pos="993"/>
          <w:tab w:val="num" w:pos="4536"/>
        </w:tabs>
        <w:autoSpaceDE w:val="0"/>
        <w:autoSpaceDN w:val="0"/>
        <w:adjustRightInd w:val="0"/>
        <w:ind w:left="0" w:firstLine="709"/>
        <w:jc w:val="both"/>
        <w:divId w:val="2053847224"/>
        <w:rPr>
          <w:lang w:val="en-US"/>
        </w:rPr>
      </w:pPr>
      <w:r>
        <w:rPr>
          <w:lang w:val="en-US"/>
        </w:rPr>
        <w:t>Olingan</w:t>
      </w:r>
      <w:r w:rsidRPr="00B16E94">
        <w:rPr>
          <w:lang w:val="en-US"/>
        </w:rPr>
        <w:t xml:space="preserve"> </w:t>
      </w:r>
      <w:r>
        <w:rPr>
          <w:lang w:val="en-US"/>
        </w:rPr>
        <w:t>hujjatlarning</w:t>
      </w:r>
      <w:r w:rsidR="001414CC" w:rsidRPr="00B16E94">
        <w:rPr>
          <w:lang w:val="en-US"/>
        </w:rPr>
        <w:t xml:space="preserve"> </w:t>
      </w:r>
      <w:r>
        <w:rPr>
          <w:lang w:val="en-US"/>
        </w:rPr>
        <w:t>saqlanishi</w:t>
      </w:r>
      <w:r w:rsidRPr="00B16E94">
        <w:rPr>
          <w:lang w:val="en-US"/>
        </w:rPr>
        <w:t xml:space="preserve"> </w:t>
      </w:r>
      <w:proofErr w:type="gramStart"/>
      <w:r>
        <w:rPr>
          <w:lang w:val="en-US"/>
        </w:rPr>
        <w:t>va</w:t>
      </w:r>
      <w:proofErr w:type="gramEnd"/>
      <w:r w:rsidR="001414CC" w:rsidRPr="00B16E94">
        <w:rPr>
          <w:lang w:val="en-US"/>
        </w:rPr>
        <w:t xml:space="preserve"> </w:t>
      </w:r>
      <w:r>
        <w:rPr>
          <w:lang w:val="en-US"/>
        </w:rPr>
        <w:t>qaytarilishini</w:t>
      </w:r>
      <w:r w:rsidR="001414CC" w:rsidRPr="00B16E94">
        <w:rPr>
          <w:lang w:val="en-US"/>
        </w:rPr>
        <w:t xml:space="preserve"> </w:t>
      </w:r>
      <w:r>
        <w:rPr>
          <w:lang w:val="en-US"/>
        </w:rPr>
        <w:t>ta</w:t>
      </w:r>
      <w:r w:rsidRPr="00B16E94">
        <w:rPr>
          <w:lang w:val="en-US"/>
        </w:rPr>
        <w:t>’</w:t>
      </w:r>
      <w:r>
        <w:rPr>
          <w:lang w:val="en-US"/>
        </w:rPr>
        <w:t>minlanishi</w:t>
      </w:r>
      <w:r w:rsidRPr="00B16E94">
        <w:rPr>
          <w:lang w:val="en-US"/>
        </w:rPr>
        <w:t xml:space="preserve"> </w:t>
      </w:r>
      <w:r>
        <w:rPr>
          <w:lang w:val="en-US"/>
        </w:rPr>
        <w:t>uchun</w:t>
      </w:r>
      <w:r w:rsidR="001414CC" w:rsidRPr="00B16E94">
        <w:rPr>
          <w:lang w:val="en-US"/>
        </w:rPr>
        <w:t xml:space="preserve"> </w:t>
      </w:r>
      <w:r>
        <w:rPr>
          <w:lang w:val="en-US"/>
        </w:rPr>
        <w:t>javob beradi</w:t>
      </w:r>
      <w:r w:rsidR="00B2214E" w:rsidRPr="00B16E94">
        <w:rPr>
          <w:lang w:val="en-US"/>
        </w:rPr>
        <w:t>.</w:t>
      </w:r>
    </w:p>
    <w:p w:rsidR="00B2214E" w:rsidRPr="00B16E94" w:rsidRDefault="00B2214E" w:rsidP="00A16260">
      <w:pPr>
        <w:adjustRightInd w:val="0"/>
        <w:ind w:firstLine="567"/>
        <w:jc w:val="both"/>
        <w:divId w:val="2053847224"/>
        <w:rPr>
          <w:lang w:val="en-US"/>
        </w:rPr>
      </w:pPr>
      <w:r w:rsidRPr="00B16E94">
        <w:rPr>
          <w:lang w:val="en-US"/>
        </w:rPr>
        <w:t xml:space="preserve">7.2. </w:t>
      </w:r>
      <w:r w:rsidR="00B16E94">
        <w:rPr>
          <w:lang w:val="en-US"/>
        </w:rPr>
        <w:t>Ichki audit xizmati auditorlik tekshirishlari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davomida aniqlangan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Qonunni buzishlarni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bartaraf etish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v</w:t>
      </w:r>
      <w:r w:rsidR="001414CC" w:rsidRPr="004D390A">
        <w:t>а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moliya</w:t>
      </w:r>
      <w:r w:rsidR="001414CC" w:rsidRPr="00B16E94">
        <w:rPr>
          <w:lang w:val="en-US"/>
        </w:rPr>
        <w:t>-</w:t>
      </w:r>
      <w:r w:rsidR="001414CC" w:rsidRPr="004D390A">
        <w:t>х</w:t>
      </w:r>
      <w:r w:rsidR="00B16E94">
        <w:rPr>
          <w:lang w:val="en-US"/>
        </w:rPr>
        <w:t>o’jalik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faoliyati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samaradorligini oshirish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yuzasidan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ko’rilgan chora</w:t>
      </w:r>
      <w:r w:rsidR="001414CC" w:rsidRPr="00B16E94">
        <w:rPr>
          <w:lang w:val="en-US"/>
        </w:rPr>
        <w:t>-</w:t>
      </w:r>
      <w:r w:rsidR="00B16E94">
        <w:rPr>
          <w:lang w:val="en-US"/>
        </w:rPr>
        <w:t>tadbirlarga baho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berilishi uchun</w:t>
      </w:r>
      <w:r w:rsidR="001414CC" w:rsidRPr="00B16E94">
        <w:rPr>
          <w:lang w:val="en-US"/>
        </w:rPr>
        <w:t xml:space="preserve"> </w:t>
      </w:r>
      <w:r w:rsidR="00B16E94">
        <w:rPr>
          <w:lang w:val="en-US"/>
        </w:rPr>
        <w:t>javob beradi</w:t>
      </w:r>
      <w:r w:rsidRPr="00B16E94">
        <w:rPr>
          <w:lang w:val="en-US"/>
        </w:rPr>
        <w:t>.</w:t>
      </w:r>
    </w:p>
    <w:p w:rsidR="00B2214E" w:rsidRPr="00212C70" w:rsidRDefault="00B2214E" w:rsidP="00A16260">
      <w:pPr>
        <w:adjustRightInd w:val="0"/>
        <w:ind w:firstLine="567"/>
        <w:jc w:val="both"/>
        <w:divId w:val="2053847224"/>
        <w:rPr>
          <w:lang w:val="en-US"/>
        </w:rPr>
      </w:pPr>
      <w:r w:rsidRPr="00212C70">
        <w:rPr>
          <w:lang w:val="en-US"/>
        </w:rPr>
        <w:t xml:space="preserve">7.3. </w:t>
      </w:r>
      <w:r w:rsidR="00F2555B">
        <w:rPr>
          <w:lang w:val="en-US" w:eastAsia="en-US"/>
        </w:rPr>
        <w:t>Jamiyat</w:t>
      </w:r>
      <w:r w:rsidR="00F2555B" w:rsidRPr="004D390A">
        <w:rPr>
          <w:lang w:val="uz-Cyrl-UZ"/>
        </w:rPr>
        <w:t xml:space="preserve"> </w:t>
      </w:r>
      <w:r w:rsidR="00212C70">
        <w:rPr>
          <w:lang w:val="en-US"/>
        </w:rPr>
        <w:t>Kuzatuv kengashi har chorakda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Ichki audit xizmatining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tekshirishlar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natijalari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to’g’risidagi hisobotini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eshitadi</w:t>
      </w:r>
      <w:r w:rsidR="00F2555B" w:rsidRPr="00212C70">
        <w:rPr>
          <w:lang w:val="en-US"/>
        </w:rPr>
        <w:t xml:space="preserve">, </w:t>
      </w:r>
      <w:r w:rsidR="00212C70">
        <w:rPr>
          <w:lang w:val="en-US"/>
        </w:rPr>
        <w:t>aniqlangan kamchiliklarni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 xml:space="preserve">bartaraf etish </w:t>
      </w:r>
      <w:proofErr w:type="gramStart"/>
      <w:r w:rsidR="00212C70">
        <w:rPr>
          <w:lang w:val="en-US"/>
        </w:rPr>
        <w:t>va</w:t>
      </w:r>
      <w:proofErr w:type="gramEnd"/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Korxonaning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moliya</w:t>
      </w:r>
      <w:r w:rsidR="00F2555B" w:rsidRPr="00212C70">
        <w:rPr>
          <w:lang w:val="en-US"/>
        </w:rPr>
        <w:t>-</w:t>
      </w:r>
      <w:r w:rsidR="00212C70">
        <w:rPr>
          <w:lang w:val="en-US"/>
        </w:rPr>
        <w:t>xo’jalik faoliyati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samaradorligini oshirish</w:t>
      </w:r>
      <w:r w:rsidR="00F2555B" w:rsidRPr="00212C70">
        <w:rPr>
          <w:lang w:val="en-US"/>
        </w:rPr>
        <w:t xml:space="preserve"> </w:t>
      </w:r>
      <w:r w:rsidR="00212C70">
        <w:rPr>
          <w:lang w:val="en-US"/>
        </w:rPr>
        <w:t>yuzasidan chora-tadbirlar ko’radi</w:t>
      </w:r>
      <w:r w:rsidRPr="00212C70">
        <w:rPr>
          <w:lang w:val="en-US"/>
        </w:rPr>
        <w:t xml:space="preserve">. </w:t>
      </w:r>
    </w:p>
    <w:p w:rsidR="00256192" w:rsidRPr="00212C70" w:rsidRDefault="00256192" w:rsidP="00256192">
      <w:pPr>
        <w:spacing w:before="120" w:after="120"/>
        <w:jc w:val="center"/>
        <w:divId w:val="2053847224"/>
        <w:rPr>
          <w:b/>
          <w:bCs/>
          <w:lang w:val="en-US"/>
        </w:rPr>
      </w:pPr>
    </w:p>
    <w:p w:rsidR="00256192" w:rsidRPr="006A3383" w:rsidRDefault="00256192" w:rsidP="00256192">
      <w:pPr>
        <w:spacing w:before="120" w:after="120"/>
        <w:jc w:val="center"/>
        <w:divId w:val="2053847224"/>
        <w:rPr>
          <w:b/>
        </w:rPr>
      </w:pPr>
      <w:r>
        <w:rPr>
          <w:b/>
          <w:bCs/>
          <w:lang w:val="en-US"/>
        </w:rPr>
        <w:t>VIII</w:t>
      </w:r>
      <w:r w:rsidRPr="006A3383">
        <w:rPr>
          <w:b/>
        </w:rPr>
        <w:t xml:space="preserve">. </w:t>
      </w:r>
      <w:r w:rsidR="00F2555B" w:rsidRPr="00A645D8">
        <w:rPr>
          <w:b/>
          <w:lang w:val="en-US"/>
        </w:rPr>
        <w:t>XULOSA</w:t>
      </w:r>
      <w:r w:rsidR="00F2555B" w:rsidRPr="00A645D8">
        <w:rPr>
          <w:b/>
        </w:rPr>
        <w:t xml:space="preserve"> </w:t>
      </w:r>
      <w:r w:rsidR="00F2555B" w:rsidRPr="00A645D8">
        <w:rPr>
          <w:b/>
          <w:lang w:val="en-US"/>
        </w:rPr>
        <w:t>QOIDALARI</w:t>
      </w:r>
      <w:r>
        <w:rPr>
          <w:b/>
        </w:rPr>
        <w:t>.</w:t>
      </w:r>
    </w:p>
    <w:p w:rsidR="00256192" w:rsidRPr="006A3383" w:rsidRDefault="00256192" w:rsidP="00256192">
      <w:pPr>
        <w:ind w:firstLine="567"/>
        <w:jc w:val="both"/>
        <w:divId w:val="2053847224"/>
      </w:pPr>
      <w:r>
        <w:t>8</w:t>
      </w:r>
      <w:r w:rsidRPr="006A3383">
        <w:t>.</w:t>
      </w:r>
      <w:r>
        <w:t>1.</w:t>
      </w:r>
      <w:r w:rsidRPr="006A3383">
        <w:t xml:space="preserve"> </w:t>
      </w:r>
      <w:proofErr w:type="gramStart"/>
      <w:r w:rsidR="00F2555B">
        <w:rPr>
          <w:lang w:val="en-US"/>
        </w:rPr>
        <w:t>Mazkur</w:t>
      </w:r>
      <w:r w:rsidR="00F2555B" w:rsidRPr="006206A7">
        <w:t xml:space="preserve"> </w:t>
      </w:r>
      <w:r w:rsidR="00F2555B">
        <w:rPr>
          <w:lang w:val="en-US"/>
        </w:rPr>
        <w:t>Nizom</w:t>
      </w:r>
      <w:r w:rsidR="00F2555B" w:rsidRPr="006206A7">
        <w:t xml:space="preserve"> </w:t>
      </w:r>
      <w:r w:rsidR="00F2555B">
        <w:rPr>
          <w:lang w:val="en-US" w:eastAsia="en-US"/>
        </w:rPr>
        <w:t>aksiyadorlar</w:t>
      </w:r>
      <w:r w:rsidR="00F2555B" w:rsidRPr="006206A7">
        <w:rPr>
          <w:lang w:eastAsia="en-US"/>
        </w:rPr>
        <w:t xml:space="preserve"> </w:t>
      </w:r>
      <w:r w:rsidR="00F2555B">
        <w:rPr>
          <w:lang w:val="en-US" w:eastAsia="en-US"/>
        </w:rPr>
        <w:t>umumiy</w:t>
      </w:r>
      <w:r w:rsidR="00F2555B" w:rsidRPr="006206A7">
        <w:rPr>
          <w:lang w:eastAsia="en-US"/>
        </w:rPr>
        <w:t xml:space="preserve"> </w:t>
      </w:r>
      <w:r w:rsidR="00F2555B">
        <w:rPr>
          <w:lang w:val="en-US" w:eastAsia="en-US"/>
        </w:rPr>
        <w:t>yig</w:t>
      </w:r>
      <w:r w:rsidR="00F2555B" w:rsidRPr="006206A7">
        <w:rPr>
          <w:lang w:eastAsia="en-US"/>
        </w:rPr>
        <w:t>’</w:t>
      </w:r>
      <w:r w:rsidR="00F2555B">
        <w:rPr>
          <w:lang w:val="en-US" w:eastAsia="en-US"/>
        </w:rPr>
        <w:t>ilishi</w:t>
      </w:r>
      <w:r w:rsidR="00F2555B" w:rsidRPr="006206A7">
        <w:rPr>
          <w:lang w:eastAsia="en-US"/>
        </w:rPr>
        <w:t xml:space="preserve"> </w:t>
      </w:r>
      <w:r w:rsidR="00F2555B">
        <w:rPr>
          <w:lang w:val="en-US" w:eastAsia="en-US"/>
        </w:rPr>
        <w:t>tomonidan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tasdiqlangan</w:t>
      </w:r>
      <w:r w:rsidR="00F2555B" w:rsidRPr="006206A7">
        <w:rPr>
          <w:lang w:eastAsia="en-US"/>
        </w:rPr>
        <w:t xml:space="preserve"> </w:t>
      </w:r>
      <w:r w:rsidR="00F2555B">
        <w:rPr>
          <w:lang w:val="en-US" w:eastAsia="en-US"/>
        </w:rPr>
        <w:t>paytdan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boshlab</w:t>
      </w:r>
      <w:r w:rsidR="00F2555B" w:rsidRPr="006206A7">
        <w:rPr>
          <w:lang w:eastAsia="en-US"/>
        </w:rPr>
        <w:t xml:space="preserve"> </w:t>
      </w:r>
      <w:r w:rsidR="00F2555B">
        <w:rPr>
          <w:lang w:val="en-US" w:eastAsia="en-US"/>
        </w:rPr>
        <w:t>kuchga</w:t>
      </w:r>
      <w:r w:rsidR="00F2555B" w:rsidRPr="006206A7">
        <w:rPr>
          <w:lang w:eastAsia="en-US"/>
        </w:rPr>
        <w:t xml:space="preserve"> </w:t>
      </w:r>
      <w:r w:rsidR="00F2555B">
        <w:rPr>
          <w:lang w:val="en-US" w:eastAsia="en-US"/>
        </w:rPr>
        <w:t>kiradi</w:t>
      </w:r>
      <w:r w:rsidRPr="006A3383">
        <w:t>.</w:t>
      </w:r>
      <w:proofErr w:type="gramEnd"/>
    </w:p>
    <w:p w:rsidR="00256192" w:rsidRPr="006A3383" w:rsidRDefault="00256192" w:rsidP="00256192">
      <w:pPr>
        <w:ind w:firstLine="567"/>
        <w:jc w:val="both"/>
        <w:divId w:val="2053847224"/>
      </w:pPr>
      <w:r>
        <w:t>8.2</w:t>
      </w:r>
      <w:r w:rsidRPr="006A3383">
        <w:t xml:space="preserve">. </w:t>
      </w:r>
      <w:proofErr w:type="gramStart"/>
      <w:r w:rsidR="00F2555B">
        <w:rPr>
          <w:lang w:val="en-US" w:eastAsia="en-US"/>
        </w:rPr>
        <w:t>Mazkur</w:t>
      </w:r>
      <w:r w:rsidR="00F2555B" w:rsidRPr="0022256B">
        <w:rPr>
          <w:lang w:eastAsia="en-US"/>
        </w:rPr>
        <w:t xml:space="preserve"> </w:t>
      </w:r>
      <w:r w:rsidR="00F2555B">
        <w:rPr>
          <w:lang w:val="en-US" w:eastAsia="en-US"/>
        </w:rPr>
        <w:t>Nizomda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Qonun</w:t>
      </w:r>
      <w:r w:rsidR="00F2555B" w:rsidRPr="0022256B">
        <w:rPr>
          <w:lang w:eastAsia="en-US"/>
        </w:rPr>
        <w:t xml:space="preserve"> </w:t>
      </w:r>
      <w:r w:rsidR="00F2555B">
        <w:rPr>
          <w:lang w:val="en-US" w:eastAsia="en-US"/>
        </w:rPr>
        <w:t>hujatlariga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hamda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Jamiyat</w:t>
      </w:r>
      <w:r w:rsidR="00F2555B" w:rsidRPr="0022256B">
        <w:rPr>
          <w:lang w:eastAsia="en-US"/>
        </w:rPr>
        <w:t xml:space="preserve"> </w:t>
      </w:r>
      <w:r w:rsidR="00F2555B">
        <w:rPr>
          <w:lang w:val="en-US" w:eastAsia="en-US"/>
        </w:rPr>
        <w:t>Nizomiga</w:t>
      </w:r>
      <w:r w:rsidR="00F2555B" w:rsidRPr="0022256B">
        <w:rPr>
          <w:lang w:eastAsia="en-US"/>
        </w:rPr>
        <w:t xml:space="preserve"> </w:t>
      </w:r>
      <w:r w:rsidR="00F2555B">
        <w:rPr>
          <w:lang w:val="en-US" w:eastAsia="en-US"/>
        </w:rPr>
        <w:t>asosan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o</w:t>
      </w:r>
      <w:r w:rsidR="00F2555B" w:rsidRPr="0022256B">
        <w:rPr>
          <w:lang w:eastAsia="en-US"/>
        </w:rPr>
        <w:t>’</w:t>
      </w:r>
      <w:r w:rsidR="00F2555B">
        <w:rPr>
          <w:lang w:val="en-US" w:eastAsia="en-US"/>
        </w:rPr>
        <w:t>zgartirishlar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yoki</w:t>
      </w:r>
      <w:r w:rsidR="00F2555B" w:rsidRPr="0022256B">
        <w:rPr>
          <w:lang w:eastAsia="en-US"/>
        </w:rPr>
        <w:t xml:space="preserve"> </w:t>
      </w:r>
      <w:r w:rsidR="00F2555B">
        <w:rPr>
          <w:lang w:val="en-US" w:eastAsia="en-US"/>
        </w:rPr>
        <w:t>qo</w:t>
      </w:r>
      <w:r w:rsidR="00F2555B" w:rsidRPr="0022256B">
        <w:rPr>
          <w:lang w:eastAsia="en-US"/>
        </w:rPr>
        <w:t>’</w:t>
      </w:r>
      <w:r w:rsidR="00F2555B">
        <w:rPr>
          <w:lang w:val="en-US" w:eastAsia="en-US"/>
        </w:rPr>
        <w:t>shimchalar</w:t>
      </w:r>
      <w:r w:rsidR="00F2555B" w:rsidRPr="0022256B">
        <w:rPr>
          <w:lang w:eastAsia="en-US"/>
        </w:rPr>
        <w:t xml:space="preserve"> </w:t>
      </w:r>
      <w:r w:rsidR="00F2555B">
        <w:rPr>
          <w:lang w:val="en-US" w:eastAsia="en-US"/>
        </w:rPr>
        <w:t>kiritilishi</w:t>
      </w:r>
      <w:r w:rsidR="00F2555B" w:rsidRPr="0022256B">
        <w:rPr>
          <w:lang w:eastAsia="en-US"/>
        </w:rPr>
        <w:t xml:space="preserve"> </w:t>
      </w:r>
      <w:r w:rsidR="00F2555B">
        <w:rPr>
          <w:lang w:val="en-US" w:eastAsia="en-US"/>
        </w:rPr>
        <w:t>mumkin</w:t>
      </w:r>
      <w:r w:rsidRPr="006A3383">
        <w:t>.</w:t>
      </w:r>
      <w:proofErr w:type="gramEnd"/>
    </w:p>
    <w:p w:rsidR="00256192" w:rsidRPr="006A3383" w:rsidRDefault="00256192" w:rsidP="00256192">
      <w:pPr>
        <w:ind w:firstLine="567"/>
        <w:jc w:val="both"/>
        <w:divId w:val="2053847224"/>
      </w:pPr>
      <w:r>
        <w:t>8.3</w:t>
      </w:r>
      <w:r w:rsidRPr="006A3383">
        <w:t xml:space="preserve">. </w:t>
      </w:r>
      <w:r w:rsidR="00F2555B">
        <w:rPr>
          <w:lang w:val="en-US" w:eastAsia="en-US"/>
        </w:rPr>
        <w:t>Mazkur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Nizomdagi</w:t>
      </w:r>
      <w:r w:rsidR="00F2555B" w:rsidRPr="00F2555B">
        <w:rPr>
          <w:lang w:eastAsia="en-US"/>
        </w:rPr>
        <w:t xml:space="preserve"> </w:t>
      </w:r>
      <w:proofErr w:type="gramStart"/>
      <w:r w:rsidR="00F2555B">
        <w:rPr>
          <w:lang w:val="en-US" w:eastAsia="en-US"/>
        </w:rPr>
        <w:t>kiritilgan</w:t>
      </w:r>
      <w:r w:rsidR="00F2555B" w:rsidRPr="00F2555B">
        <w:rPr>
          <w:lang w:eastAsia="en-US"/>
        </w:rPr>
        <w:t xml:space="preserve"> 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o</w:t>
      </w:r>
      <w:r w:rsidR="00F2555B" w:rsidRPr="00F2555B">
        <w:rPr>
          <w:lang w:eastAsia="en-US"/>
        </w:rPr>
        <w:t>’</w:t>
      </w:r>
      <w:r w:rsidR="00F2555B">
        <w:rPr>
          <w:lang w:val="en-US" w:eastAsia="en-US"/>
        </w:rPr>
        <w:t>zgartirishlar</w:t>
      </w:r>
      <w:proofErr w:type="gramEnd"/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yoki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qo</w:t>
      </w:r>
      <w:r w:rsidR="00F2555B" w:rsidRPr="00F2555B">
        <w:rPr>
          <w:lang w:eastAsia="en-US"/>
        </w:rPr>
        <w:t>’</w:t>
      </w:r>
      <w:r w:rsidR="00F2555B">
        <w:rPr>
          <w:lang w:val="en-US" w:eastAsia="en-US"/>
        </w:rPr>
        <w:t>shimchalar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aksiyadorlar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umumiy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yig</w:t>
      </w:r>
      <w:r w:rsidR="00F2555B" w:rsidRPr="00F2555B">
        <w:rPr>
          <w:lang w:eastAsia="en-US"/>
        </w:rPr>
        <w:t>’</w:t>
      </w:r>
      <w:r w:rsidR="00F2555B">
        <w:rPr>
          <w:lang w:val="en-US" w:eastAsia="en-US"/>
        </w:rPr>
        <w:t>ilishi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tomonidan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tasdiqlangan</w:t>
      </w:r>
      <w:r w:rsidR="00F2555B" w:rsidRPr="007A057B">
        <w:rPr>
          <w:lang w:val="uz-Cyrl-UZ" w:eastAsia="en-US"/>
        </w:rPr>
        <w:t xml:space="preserve"> </w:t>
      </w:r>
      <w:r w:rsidR="00F2555B">
        <w:rPr>
          <w:lang w:val="en-US" w:eastAsia="en-US"/>
        </w:rPr>
        <w:t>kundan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boshlab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kuchga</w:t>
      </w:r>
      <w:r w:rsidR="00F2555B" w:rsidRPr="00F2555B">
        <w:rPr>
          <w:lang w:eastAsia="en-US"/>
        </w:rPr>
        <w:t xml:space="preserve"> </w:t>
      </w:r>
      <w:r w:rsidR="00F2555B">
        <w:rPr>
          <w:lang w:val="en-US" w:eastAsia="en-US"/>
        </w:rPr>
        <w:t>kiradi</w:t>
      </w:r>
      <w:r w:rsidRPr="006A3383">
        <w:t>.</w:t>
      </w:r>
    </w:p>
    <w:p w:rsidR="00256192" w:rsidRPr="002F3AF1" w:rsidRDefault="00256192" w:rsidP="00256192">
      <w:pPr>
        <w:adjustRightInd w:val="0"/>
        <w:ind w:firstLine="567"/>
        <w:jc w:val="both"/>
        <w:divId w:val="2053847224"/>
      </w:pPr>
    </w:p>
    <w:sectPr w:rsidR="00256192" w:rsidRPr="002F3AF1" w:rsidSect="009D390D">
      <w:footerReference w:type="default" r:id="rId7"/>
      <w:pgSz w:w="11906" w:h="16838"/>
      <w:pgMar w:top="535" w:right="851" w:bottom="851" w:left="1418" w:header="284" w:footer="1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A3" w:rsidRDefault="00E44CA3" w:rsidP="00A92941">
      <w:r>
        <w:separator/>
      </w:r>
    </w:p>
  </w:endnote>
  <w:endnote w:type="continuationSeparator" w:id="0">
    <w:p w:rsidR="00E44CA3" w:rsidRDefault="00E44CA3" w:rsidP="00A9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B8" w:rsidRPr="0032484A" w:rsidRDefault="007B4AFA" w:rsidP="00DD75D6">
    <w:pPr>
      <w:pStyle w:val="ae"/>
      <w:pBdr>
        <w:top w:val="thinThickSmallGap" w:sz="24" w:space="1" w:color="622423"/>
      </w:pBdr>
      <w:tabs>
        <w:tab w:val="clear" w:pos="4677"/>
      </w:tabs>
    </w:pPr>
    <w:r>
      <w:rPr>
        <w:bCs/>
        <w:i/>
        <w:iCs/>
        <w:sz w:val="20"/>
        <w:szCs w:val="20"/>
        <w:lang w:val="en-US"/>
      </w:rPr>
      <w:t>“SIMURG” Aksiyadorlik Jamiyati “Ichki audit xizmati to’g’risida”gi Nizom</w:t>
    </w:r>
    <w:r w:rsidR="000742B8" w:rsidRPr="0032484A">
      <w:rPr>
        <w:bCs/>
        <w:i/>
        <w:iCs/>
        <w:sz w:val="20"/>
        <w:szCs w:val="20"/>
      </w:rPr>
      <w:t xml:space="preserve"> - 2015 </w:t>
    </w:r>
    <w:r>
      <w:rPr>
        <w:bCs/>
        <w:i/>
        <w:iCs/>
        <w:sz w:val="20"/>
        <w:szCs w:val="20"/>
        <w:lang w:val="en-US"/>
      </w:rPr>
      <w:t>yil</w:t>
    </w:r>
    <w:r w:rsidR="000742B8" w:rsidRPr="0032484A">
      <w:tab/>
      <w:t xml:space="preserve"> </w:t>
    </w:r>
    <w:fldSimple w:instr="PAGE   \* MERGEFORMAT">
      <w:r>
        <w:rPr>
          <w:noProof/>
        </w:rPr>
        <w:t>5</w:t>
      </w:r>
    </w:fldSimple>
  </w:p>
  <w:p w:rsidR="000742B8" w:rsidRPr="0032484A" w:rsidRDefault="000742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A3" w:rsidRDefault="00E44CA3" w:rsidP="00A92941">
      <w:r>
        <w:separator/>
      </w:r>
    </w:p>
  </w:footnote>
  <w:footnote w:type="continuationSeparator" w:id="0">
    <w:p w:rsidR="00E44CA3" w:rsidRDefault="00E44CA3" w:rsidP="00A92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C3B"/>
    <w:multiLevelType w:val="hybridMultilevel"/>
    <w:tmpl w:val="5D2E1A5A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89131BB"/>
    <w:multiLevelType w:val="multilevel"/>
    <w:tmpl w:val="8652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97F5BE8"/>
    <w:multiLevelType w:val="hybridMultilevel"/>
    <w:tmpl w:val="4A1EBF3A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4D6D43"/>
    <w:multiLevelType w:val="multilevel"/>
    <w:tmpl w:val="CAB07F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E3803E9"/>
    <w:multiLevelType w:val="hybridMultilevel"/>
    <w:tmpl w:val="4A7E2A08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E5E27BF"/>
    <w:multiLevelType w:val="hybridMultilevel"/>
    <w:tmpl w:val="EDE8A3E0"/>
    <w:lvl w:ilvl="0" w:tplc="5D8E9C44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53477AD"/>
    <w:multiLevelType w:val="hybridMultilevel"/>
    <w:tmpl w:val="EDDE0B1E"/>
    <w:lvl w:ilvl="0" w:tplc="69D45D06">
      <w:start w:val="3"/>
      <w:numFmt w:val="upperRoman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35" w:hanging="360"/>
      </w:pPr>
    </w:lvl>
    <w:lvl w:ilvl="2" w:tplc="0419001B">
      <w:start w:val="1"/>
      <w:numFmt w:val="lowerRoman"/>
      <w:lvlText w:val="%3."/>
      <w:lvlJc w:val="right"/>
      <w:pPr>
        <w:ind w:left="6555" w:hanging="180"/>
      </w:pPr>
    </w:lvl>
    <w:lvl w:ilvl="3" w:tplc="0419000F">
      <w:start w:val="1"/>
      <w:numFmt w:val="decimal"/>
      <w:lvlText w:val="%4."/>
      <w:lvlJc w:val="left"/>
      <w:pPr>
        <w:ind w:left="7275" w:hanging="360"/>
      </w:pPr>
    </w:lvl>
    <w:lvl w:ilvl="4" w:tplc="04190019">
      <w:start w:val="1"/>
      <w:numFmt w:val="lowerLetter"/>
      <w:lvlText w:val="%5."/>
      <w:lvlJc w:val="left"/>
      <w:pPr>
        <w:ind w:left="7995" w:hanging="360"/>
      </w:pPr>
    </w:lvl>
    <w:lvl w:ilvl="5" w:tplc="0419001B">
      <w:start w:val="1"/>
      <w:numFmt w:val="lowerRoman"/>
      <w:lvlText w:val="%6."/>
      <w:lvlJc w:val="right"/>
      <w:pPr>
        <w:ind w:left="8715" w:hanging="180"/>
      </w:pPr>
    </w:lvl>
    <w:lvl w:ilvl="6" w:tplc="0419000F">
      <w:start w:val="1"/>
      <w:numFmt w:val="decimal"/>
      <w:lvlText w:val="%7."/>
      <w:lvlJc w:val="left"/>
      <w:pPr>
        <w:ind w:left="9435" w:hanging="360"/>
      </w:pPr>
    </w:lvl>
    <w:lvl w:ilvl="7" w:tplc="04190019">
      <w:start w:val="1"/>
      <w:numFmt w:val="lowerLetter"/>
      <w:lvlText w:val="%8."/>
      <w:lvlJc w:val="left"/>
      <w:pPr>
        <w:ind w:left="10155" w:hanging="360"/>
      </w:pPr>
    </w:lvl>
    <w:lvl w:ilvl="8" w:tplc="0419001B">
      <w:start w:val="1"/>
      <w:numFmt w:val="lowerRoman"/>
      <w:lvlText w:val="%9."/>
      <w:lvlJc w:val="right"/>
      <w:pPr>
        <w:ind w:left="10875" w:hanging="180"/>
      </w:pPr>
    </w:lvl>
  </w:abstractNum>
  <w:abstractNum w:abstractNumId="7">
    <w:nsid w:val="29153C02"/>
    <w:multiLevelType w:val="hybridMultilevel"/>
    <w:tmpl w:val="A5FA0138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B24A92"/>
    <w:multiLevelType w:val="hybridMultilevel"/>
    <w:tmpl w:val="285A8936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F42AC4"/>
    <w:multiLevelType w:val="multilevel"/>
    <w:tmpl w:val="1AB261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31CC17CA"/>
    <w:multiLevelType w:val="hybridMultilevel"/>
    <w:tmpl w:val="EBB8A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450D6"/>
    <w:multiLevelType w:val="hybridMultilevel"/>
    <w:tmpl w:val="80CA4F28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3E924EC"/>
    <w:multiLevelType w:val="hybridMultilevel"/>
    <w:tmpl w:val="72B4D1DC"/>
    <w:lvl w:ilvl="0" w:tplc="8C6ECC9A">
      <w:start w:val="1"/>
      <w:numFmt w:val="upperRoman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AD70C8"/>
    <w:multiLevelType w:val="hybridMultilevel"/>
    <w:tmpl w:val="F4224DEC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B130189"/>
    <w:multiLevelType w:val="multilevel"/>
    <w:tmpl w:val="F0545C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BD80C13"/>
    <w:multiLevelType w:val="hybridMultilevel"/>
    <w:tmpl w:val="F064B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FE50DD"/>
    <w:multiLevelType w:val="hybridMultilevel"/>
    <w:tmpl w:val="DC342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BB261A"/>
    <w:multiLevelType w:val="hybridMultilevel"/>
    <w:tmpl w:val="0076F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6A658C"/>
    <w:multiLevelType w:val="hybridMultilevel"/>
    <w:tmpl w:val="F87432A8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A87DA0"/>
    <w:multiLevelType w:val="hybridMultilevel"/>
    <w:tmpl w:val="9306C9D6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613003A"/>
    <w:multiLevelType w:val="hybridMultilevel"/>
    <w:tmpl w:val="AFC25740"/>
    <w:lvl w:ilvl="0" w:tplc="8C6ECC9A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C12AA3"/>
    <w:multiLevelType w:val="hybridMultilevel"/>
    <w:tmpl w:val="ECF29D80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B9E4090"/>
    <w:multiLevelType w:val="hybridMultilevel"/>
    <w:tmpl w:val="3D3E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12C19"/>
    <w:multiLevelType w:val="hybridMultilevel"/>
    <w:tmpl w:val="E24CFC1E"/>
    <w:lvl w:ilvl="0" w:tplc="5D8E9C44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DF04872"/>
    <w:multiLevelType w:val="hybridMultilevel"/>
    <w:tmpl w:val="E1B6C0FC"/>
    <w:lvl w:ilvl="0" w:tplc="0284D546">
      <w:start w:val="4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0365A"/>
    <w:multiLevelType w:val="hybridMultilevel"/>
    <w:tmpl w:val="935E120C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5C95327"/>
    <w:multiLevelType w:val="hybridMultilevel"/>
    <w:tmpl w:val="76484908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833D26"/>
    <w:multiLevelType w:val="multilevel"/>
    <w:tmpl w:val="1AB261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>
    <w:nsid w:val="5F231563"/>
    <w:multiLevelType w:val="hybridMultilevel"/>
    <w:tmpl w:val="61522128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12F217C"/>
    <w:multiLevelType w:val="hybridMultilevel"/>
    <w:tmpl w:val="8A265FD0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1FF4D9E"/>
    <w:multiLevelType w:val="hybridMultilevel"/>
    <w:tmpl w:val="C02833F0"/>
    <w:lvl w:ilvl="0" w:tplc="5D8E9C44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4F84D22"/>
    <w:multiLevelType w:val="multilevel"/>
    <w:tmpl w:val="A97A32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2">
    <w:nsid w:val="65750645"/>
    <w:multiLevelType w:val="hybridMultilevel"/>
    <w:tmpl w:val="516E6A84"/>
    <w:lvl w:ilvl="0" w:tplc="5D8E9C44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EF03C92"/>
    <w:multiLevelType w:val="hybridMultilevel"/>
    <w:tmpl w:val="D704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33C5C"/>
    <w:multiLevelType w:val="hybridMultilevel"/>
    <w:tmpl w:val="80CA4F28"/>
    <w:lvl w:ilvl="0" w:tplc="41002E4E">
      <w:start w:val="1"/>
      <w:numFmt w:val="upperRoman"/>
      <w:lvlText w:val="%1."/>
      <w:lvlJc w:val="left"/>
      <w:pPr>
        <w:ind w:left="2149" w:hanging="72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</w:num>
  <w:num w:numId="5">
    <w:abstractNumId w:val="12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31"/>
  </w:num>
  <w:num w:numId="16">
    <w:abstractNumId w:val="33"/>
  </w:num>
  <w:num w:numId="17">
    <w:abstractNumId w:val="22"/>
  </w:num>
  <w:num w:numId="18">
    <w:abstractNumId w:val="16"/>
  </w:num>
  <w:num w:numId="19">
    <w:abstractNumId w:val="15"/>
  </w:num>
  <w:num w:numId="20">
    <w:abstractNumId w:val="26"/>
  </w:num>
  <w:num w:numId="21">
    <w:abstractNumId w:val="4"/>
  </w:num>
  <w:num w:numId="22">
    <w:abstractNumId w:val="30"/>
  </w:num>
  <w:num w:numId="23">
    <w:abstractNumId w:val="5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9"/>
  </w:num>
  <w:num w:numId="29">
    <w:abstractNumId w:val="2"/>
  </w:num>
  <w:num w:numId="30">
    <w:abstractNumId w:val="28"/>
  </w:num>
  <w:num w:numId="31">
    <w:abstractNumId w:val="7"/>
  </w:num>
  <w:num w:numId="32">
    <w:abstractNumId w:val="0"/>
  </w:num>
  <w:num w:numId="33">
    <w:abstractNumId w:val="13"/>
  </w:num>
  <w:num w:numId="34">
    <w:abstractNumId w:val="8"/>
  </w:num>
  <w:num w:numId="35">
    <w:abstractNumId w:val="19"/>
  </w:num>
  <w:num w:numId="36">
    <w:abstractNumId w:val="32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mirrorMargins/>
  <w:proofState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FF"/>
    <w:rsid w:val="00003227"/>
    <w:rsid w:val="00013B35"/>
    <w:rsid w:val="00027CFF"/>
    <w:rsid w:val="000518B3"/>
    <w:rsid w:val="000709DC"/>
    <w:rsid w:val="000742B8"/>
    <w:rsid w:val="00080A23"/>
    <w:rsid w:val="00084794"/>
    <w:rsid w:val="00090802"/>
    <w:rsid w:val="0009394F"/>
    <w:rsid w:val="000A5255"/>
    <w:rsid w:val="000B19AA"/>
    <w:rsid w:val="000B2765"/>
    <w:rsid w:val="000C3A3F"/>
    <w:rsid w:val="000C7E39"/>
    <w:rsid w:val="000E0873"/>
    <w:rsid w:val="000E4170"/>
    <w:rsid w:val="000F2DD1"/>
    <w:rsid w:val="000F46AB"/>
    <w:rsid w:val="00101BD4"/>
    <w:rsid w:val="00102DC1"/>
    <w:rsid w:val="00112E12"/>
    <w:rsid w:val="001279F3"/>
    <w:rsid w:val="001414CC"/>
    <w:rsid w:val="00155488"/>
    <w:rsid w:val="00172F32"/>
    <w:rsid w:val="001A5A5B"/>
    <w:rsid w:val="001B3F82"/>
    <w:rsid w:val="001C0C83"/>
    <w:rsid w:val="001D0568"/>
    <w:rsid w:val="001F6A28"/>
    <w:rsid w:val="001F736F"/>
    <w:rsid w:val="00212C70"/>
    <w:rsid w:val="002220D5"/>
    <w:rsid w:val="00230526"/>
    <w:rsid w:val="0023145A"/>
    <w:rsid w:val="00256192"/>
    <w:rsid w:val="00262D27"/>
    <w:rsid w:val="00272008"/>
    <w:rsid w:val="002735DD"/>
    <w:rsid w:val="00276956"/>
    <w:rsid w:val="002858EB"/>
    <w:rsid w:val="002879E2"/>
    <w:rsid w:val="002B1E9D"/>
    <w:rsid w:val="002C28F1"/>
    <w:rsid w:val="002F5CF2"/>
    <w:rsid w:val="00306D30"/>
    <w:rsid w:val="00317C38"/>
    <w:rsid w:val="0032484A"/>
    <w:rsid w:val="00331CE8"/>
    <w:rsid w:val="00334BCD"/>
    <w:rsid w:val="003364B8"/>
    <w:rsid w:val="00337461"/>
    <w:rsid w:val="00342F41"/>
    <w:rsid w:val="00343AF6"/>
    <w:rsid w:val="00363485"/>
    <w:rsid w:val="003827FE"/>
    <w:rsid w:val="0038451F"/>
    <w:rsid w:val="003851E8"/>
    <w:rsid w:val="003B76A4"/>
    <w:rsid w:val="003C2830"/>
    <w:rsid w:val="003E0994"/>
    <w:rsid w:val="003F46F2"/>
    <w:rsid w:val="00413839"/>
    <w:rsid w:val="00437039"/>
    <w:rsid w:val="00441869"/>
    <w:rsid w:val="00460A6B"/>
    <w:rsid w:val="00464A87"/>
    <w:rsid w:val="00464F39"/>
    <w:rsid w:val="00470BF0"/>
    <w:rsid w:val="00482F6F"/>
    <w:rsid w:val="0048423C"/>
    <w:rsid w:val="004C35F5"/>
    <w:rsid w:val="004E1434"/>
    <w:rsid w:val="004E1514"/>
    <w:rsid w:val="004E2AE3"/>
    <w:rsid w:val="004F564F"/>
    <w:rsid w:val="00501560"/>
    <w:rsid w:val="00523493"/>
    <w:rsid w:val="00524557"/>
    <w:rsid w:val="00530FCA"/>
    <w:rsid w:val="00540D75"/>
    <w:rsid w:val="00542D0A"/>
    <w:rsid w:val="005629EB"/>
    <w:rsid w:val="00565E6A"/>
    <w:rsid w:val="005743D5"/>
    <w:rsid w:val="005A0E2A"/>
    <w:rsid w:val="005C5A8F"/>
    <w:rsid w:val="005E744A"/>
    <w:rsid w:val="005F1CAE"/>
    <w:rsid w:val="005F32A9"/>
    <w:rsid w:val="0060092C"/>
    <w:rsid w:val="00600B54"/>
    <w:rsid w:val="006152A9"/>
    <w:rsid w:val="00616026"/>
    <w:rsid w:val="00626507"/>
    <w:rsid w:val="00643FC7"/>
    <w:rsid w:val="006504E5"/>
    <w:rsid w:val="00667457"/>
    <w:rsid w:val="0068783A"/>
    <w:rsid w:val="00697E3E"/>
    <w:rsid w:val="006B6C8A"/>
    <w:rsid w:val="006D30D5"/>
    <w:rsid w:val="006E2B76"/>
    <w:rsid w:val="006F34C7"/>
    <w:rsid w:val="007013DB"/>
    <w:rsid w:val="0070542C"/>
    <w:rsid w:val="00726206"/>
    <w:rsid w:val="00734DDC"/>
    <w:rsid w:val="007412EC"/>
    <w:rsid w:val="0074173C"/>
    <w:rsid w:val="007431ED"/>
    <w:rsid w:val="007520DC"/>
    <w:rsid w:val="0075791F"/>
    <w:rsid w:val="007670C0"/>
    <w:rsid w:val="0076770A"/>
    <w:rsid w:val="007721BE"/>
    <w:rsid w:val="00775E53"/>
    <w:rsid w:val="00781B50"/>
    <w:rsid w:val="0078351E"/>
    <w:rsid w:val="00793A3F"/>
    <w:rsid w:val="007A716E"/>
    <w:rsid w:val="007B4AFA"/>
    <w:rsid w:val="007B68D7"/>
    <w:rsid w:val="007E47FC"/>
    <w:rsid w:val="007E742E"/>
    <w:rsid w:val="007F21C2"/>
    <w:rsid w:val="008010B9"/>
    <w:rsid w:val="00802437"/>
    <w:rsid w:val="008036E4"/>
    <w:rsid w:val="00805A81"/>
    <w:rsid w:val="00812DF1"/>
    <w:rsid w:val="008156D4"/>
    <w:rsid w:val="00825073"/>
    <w:rsid w:val="008277CA"/>
    <w:rsid w:val="0083722A"/>
    <w:rsid w:val="008521F3"/>
    <w:rsid w:val="008719BF"/>
    <w:rsid w:val="00871CC5"/>
    <w:rsid w:val="00876D9C"/>
    <w:rsid w:val="008816FC"/>
    <w:rsid w:val="00882C0E"/>
    <w:rsid w:val="008A0F86"/>
    <w:rsid w:val="008A1586"/>
    <w:rsid w:val="008C05AC"/>
    <w:rsid w:val="008C4B62"/>
    <w:rsid w:val="008D4FE7"/>
    <w:rsid w:val="008F5174"/>
    <w:rsid w:val="00904E50"/>
    <w:rsid w:val="00936384"/>
    <w:rsid w:val="00941E3E"/>
    <w:rsid w:val="00947792"/>
    <w:rsid w:val="00971578"/>
    <w:rsid w:val="00977E83"/>
    <w:rsid w:val="009804BA"/>
    <w:rsid w:val="009861DA"/>
    <w:rsid w:val="00992BC0"/>
    <w:rsid w:val="00997A64"/>
    <w:rsid w:val="009A2CB0"/>
    <w:rsid w:val="009C4299"/>
    <w:rsid w:val="009D390D"/>
    <w:rsid w:val="009F6CC6"/>
    <w:rsid w:val="00A16260"/>
    <w:rsid w:val="00A253E8"/>
    <w:rsid w:val="00A271B9"/>
    <w:rsid w:val="00A54AFF"/>
    <w:rsid w:val="00A60A2A"/>
    <w:rsid w:val="00A64278"/>
    <w:rsid w:val="00A70D8A"/>
    <w:rsid w:val="00A73D91"/>
    <w:rsid w:val="00A92941"/>
    <w:rsid w:val="00A933FB"/>
    <w:rsid w:val="00A93B53"/>
    <w:rsid w:val="00AA4B5E"/>
    <w:rsid w:val="00AC18CD"/>
    <w:rsid w:val="00AC3E15"/>
    <w:rsid w:val="00AC706D"/>
    <w:rsid w:val="00AF5C4F"/>
    <w:rsid w:val="00AF6AB7"/>
    <w:rsid w:val="00B06F3D"/>
    <w:rsid w:val="00B07EDD"/>
    <w:rsid w:val="00B16E94"/>
    <w:rsid w:val="00B2214E"/>
    <w:rsid w:val="00B455BA"/>
    <w:rsid w:val="00B501D5"/>
    <w:rsid w:val="00B604CE"/>
    <w:rsid w:val="00B65906"/>
    <w:rsid w:val="00B67940"/>
    <w:rsid w:val="00B708A9"/>
    <w:rsid w:val="00BA26F0"/>
    <w:rsid w:val="00BA475F"/>
    <w:rsid w:val="00BA4925"/>
    <w:rsid w:val="00BA6C96"/>
    <w:rsid w:val="00BB50EB"/>
    <w:rsid w:val="00BB6838"/>
    <w:rsid w:val="00BC3FC1"/>
    <w:rsid w:val="00BD4A7E"/>
    <w:rsid w:val="00BE62BB"/>
    <w:rsid w:val="00BF2D11"/>
    <w:rsid w:val="00C15D31"/>
    <w:rsid w:val="00C2294F"/>
    <w:rsid w:val="00C31E4A"/>
    <w:rsid w:val="00C34E03"/>
    <w:rsid w:val="00C42BCD"/>
    <w:rsid w:val="00C552A2"/>
    <w:rsid w:val="00C63A58"/>
    <w:rsid w:val="00C648C2"/>
    <w:rsid w:val="00C64D36"/>
    <w:rsid w:val="00C71845"/>
    <w:rsid w:val="00C73E74"/>
    <w:rsid w:val="00CA2AAC"/>
    <w:rsid w:val="00CC4E18"/>
    <w:rsid w:val="00CE6379"/>
    <w:rsid w:val="00CE7A2D"/>
    <w:rsid w:val="00CF2E8E"/>
    <w:rsid w:val="00CF5AD6"/>
    <w:rsid w:val="00D009E7"/>
    <w:rsid w:val="00D01216"/>
    <w:rsid w:val="00D05E8A"/>
    <w:rsid w:val="00D07097"/>
    <w:rsid w:val="00D07102"/>
    <w:rsid w:val="00D111E2"/>
    <w:rsid w:val="00D22D09"/>
    <w:rsid w:val="00D51B5E"/>
    <w:rsid w:val="00D7125D"/>
    <w:rsid w:val="00D75413"/>
    <w:rsid w:val="00D7633D"/>
    <w:rsid w:val="00D765CC"/>
    <w:rsid w:val="00DA675D"/>
    <w:rsid w:val="00DB6638"/>
    <w:rsid w:val="00DC04C5"/>
    <w:rsid w:val="00DC62F0"/>
    <w:rsid w:val="00DD4A2C"/>
    <w:rsid w:val="00DD75D6"/>
    <w:rsid w:val="00DF31AA"/>
    <w:rsid w:val="00DF5B90"/>
    <w:rsid w:val="00E01C14"/>
    <w:rsid w:val="00E07B3E"/>
    <w:rsid w:val="00E11D37"/>
    <w:rsid w:val="00E12C26"/>
    <w:rsid w:val="00E25359"/>
    <w:rsid w:val="00E30A0B"/>
    <w:rsid w:val="00E44CA3"/>
    <w:rsid w:val="00E57E37"/>
    <w:rsid w:val="00E61BAA"/>
    <w:rsid w:val="00E961B5"/>
    <w:rsid w:val="00EA28FA"/>
    <w:rsid w:val="00EC299D"/>
    <w:rsid w:val="00ED08D1"/>
    <w:rsid w:val="00ED4F93"/>
    <w:rsid w:val="00ED5683"/>
    <w:rsid w:val="00ED7B4F"/>
    <w:rsid w:val="00EE2C1E"/>
    <w:rsid w:val="00F04C0B"/>
    <w:rsid w:val="00F13251"/>
    <w:rsid w:val="00F2555B"/>
    <w:rsid w:val="00F30D1B"/>
    <w:rsid w:val="00F46EA5"/>
    <w:rsid w:val="00F47C78"/>
    <w:rsid w:val="00F54796"/>
    <w:rsid w:val="00F82688"/>
    <w:rsid w:val="00F826B4"/>
    <w:rsid w:val="00F82D5E"/>
    <w:rsid w:val="00F92D81"/>
    <w:rsid w:val="00FA299A"/>
    <w:rsid w:val="00FA58E8"/>
    <w:rsid w:val="00FB7474"/>
    <w:rsid w:val="00FC7F55"/>
    <w:rsid w:val="00FD2E12"/>
    <w:rsid w:val="00FD6A15"/>
    <w:rsid w:val="00FE5BAD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492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A4925"/>
    <w:rPr>
      <w:color w:val="800080"/>
      <w:u w:val="single"/>
    </w:rPr>
  </w:style>
  <w:style w:type="paragraph" w:styleId="a5">
    <w:name w:val="Normal (Web)"/>
    <w:basedOn w:val="a"/>
    <w:uiPriority w:val="99"/>
    <w:rsid w:val="00BA49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BA4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49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A4925"/>
    <w:pPr>
      <w:ind w:left="720"/>
    </w:pPr>
  </w:style>
  <w:style w:type="paragraph" w:customStyle="1" w:styleId="dt">
    <w:name w:val="dt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dti">
    <w:name w:val="dti"/>
    <w:basedOn w:val="a"/>
    <w:uiPriority w:val="99"/>
    <w:rsid w:val="00BA4925"/>
    <w:pPr>
      <w:spacing w:before="100" w:beforeAutospacing="1" w:after="100" w:afterAutospacing="1"/>
    </w:pPr>
    <w:rPr>
      <w:vanish/>
    </w:rPr>
  </w:style>
  <w:style w:type="paragraph" w:customStyle="1" w:styleId="indexesonref">
    <w:name w:val="indexes_on_ref"/>
    <w:basedOn w:val="a"/>
    <w:uiPriority w:val="99"/>
    <w:rsid w:val="00BA4925"/>
    <w:pPr>
      <w:spacing w:before="100" w:beforeAutospacing="1" w:after="100" w:afterAutospacing="1"/>
    </w:pPr>
    <w:rPr>
      <w:vanish/>
    </w:rPr>
  </w:style>
  <w:style w:type="paragraph" w:customStyle="1" w:styleId="lang2">
    <w:name w:val="lang2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entersubmit">
    <w:name w:val="enter_submit"/>
    <w:basedOn w:val="a"/>
    <w:uiPriority w:val="99"/>
    <w:rsid w:val="00BA4925"/>
    <w:pPr>
      <w:pBdr>
        <w:top w:val="single" w:sz="6" w:space="0" w:color="7190EE"/>
        <w:left w:val="single" w:sz="6" w:space="0" w:color="7190EE"/>
        <w:bottom w:val="single" w:sz="6" w:space="0" w:color="7190EE"/>
        <w:right w:val="single" w:sz="6" w:space="0" w:color="7190EE"/>
      </w:pBdr>
      <w:spacing w:before="100" w:beforeAutospacing="1" w:after="100" w:afterAutospacing="1"/>
      <w:ind w:right="30"/>
    </w:pPr>
  </w:style>
  <w:style w:type="paragraph" w:customStyle="1" w:styleId="showcontext">
    <w:name w:val="show_context"/>
    <w:basedOn w:val="a"/>
    <w:uiPriority w:val="99"/>
    <w:rsid w:val="00BA4925"/>
    <w:pPr>
      <w:shd w:val="clear" w:color="auto" w:fill="FFFF00"/>
      <w:spacing w:before="100" w:beforeAutospacing="1" w:after="100" w:afterAutospacing="1"/>
    </w:pPr>
  </w:style>
  <w:style w:type="paragraph" w:customStyle="1" w:styleId="checkboxarea">
    <w:name w:val="checkboxarea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checkboxareachecked">
    <w:name w:val="checkboxareachecked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checkboxarea1">
    <w:name w:val="checkboxarea1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checkboxareachecked1">
    <w:name w:val="checkboxareachecked1"/>
    <w:basedOn w:val="a"/>
    <w:uiPriority w:val="99"/>
    <w:rsid w:val="00BA4925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uiPriority w:val="99"/>
    <w:rsid w:val="00BA4925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A49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A492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A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A4925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A4925"/>
  </w:style>
  <w:style w:type="table" w:styleId="aa">
    <w:name w:val="Table Grid"/>
    <w:basedOn w:val="a1"/>
    <w:uiPriority w:val="99"/>
    <w:rsid w:val="00BA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уставов"/>
    <w:basedOn w:val="a"/>
    <w:uiPriority w:val="99"/>
    <w:rsid w:val="00482F6F"/>
    <w:pPr>
      <w:ind w:firstLine="284"/>
      <w:jc w:val="both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464F39"/>
    <w:pPr>
      <w:tabs>
        <w:tab w:val="left" w:pos="0"/>
      </w:tabs>
      <w:autoSpaceDE w:val="0"/>
      <w:autoSpaceDN w:val="0"/>
      <w:ind w:firstLine="567"/>
      <w:jc w:val="both"/>
    </w:pPr>
    <w:rPr>
      <w:rFonts w:ascii="Arial Narrow" w:hAnsi="Arial Narrow" w:cs="Arial Narrow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64F39"/>
    <w:rPr>
      <w:rFonts w:ascii="Arial Narrow" w:hAnsi="Arial Narrow" w:cs="Arial Narrow"/>
      <w:b/>
      <w:bCs/>
      <w:sz w:val="28"/>
      <w:szCs w:val="28"/>
    </w:rPr>
  </w:style>
  <w:style w:type="paragraph" w:customStyle="1" w:styleId="WW-3">
    <w:name w:val="WW-Основной текст 3"/>
    <w:basedOn w:val="a"/>
    <w:uiPriority w:val="99"/>
    <w:rsid w:val="00464F39"/>
    <w:pPr>
      <w:suppressAutoHyphens/>
      <w:jc w:val="both"/>
    </w:pPr>
    <w:rPr>
      <w:lang w:eastAsia="ar-SA"/>
    </w:rPr>
  </w:style>
  <w:style w:type="paragraph" w:customStyle="1" w:styleId="BlockText1">
    <w:name w:val="Block Text1"/>
    <w:basedOn w:val="a"/>
    <w:uiPriority w:val="99"/>
    <w:rsid w:val="00D111E2"/>
    <w:pPr>
      <w:tabs>
        <w:tab w:val="decimal" w:pos="6803"/>
      </w:tabs>
      <w:overflowPunct w:val="0"/>
      <w:autoSpaceDE w:val="0"/>
      <w:autoSpaceDN w:val="0"/>
      <w:adjustRightInd w:val="0"/>
      <w:spacing w:before="1" w:after="1" w:line="360" w:lineRule="auto"/>
      <w:ind w:left="1" w:right="1" w:firstLine="566"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ED5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D5683"/>
    <w:rPr>
      <w:sz w:val="24"/>
      <w:szCs w:val="24"/>
    </w:rPr>
  </w:style>
  <w:style w:type="paragraph" w:styleId="ac">
    <w:name w:val="header"/>
    <w:basedOn w:val="a"/>
    <w:link w:val="ad"/>
    <w:uiPriority w:val="99"/>
    <w:rsid w:val="00A929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92941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rsid w:val="00A929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92941"/>
    <w:rPr>
      <w:rFonts w:eastAsia="Times New Roman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32484A"/>
    <w:pPr>
      <w:autoSpaceDE w:val="0"/>
      <w:autoSpaceDN w:val="0"/>
      <w:spacing w:before="560"/>
      <w:jc w:val="center"/>
    </w:pPr>
    <w:rPr>
      <w:b/>
      <w:bCs/>
      <w:sz w:val="22"/>
      <w:szCs w:val="22"/>
    </w:rPr>
  </w:style>
  <w:style w:type="character" w:customStyle="1" w:styleId="af1">
    <w:name w:val="Название Знак"/>
    <w:basedOn w:val="a0"/>
    <w:link w:val="af0"/>
    <w:uiPriority w:val="10"/>
    <w:rsid w:val="0032484A"/>
    <w:rPr>
      <w:b/>
      <w:bCs/>
    </w:rPr>
  </w:style>
  <w:style w:type="paragraph" w:styleId="af2">
    <w:name w:val="Plain Text"/>
    <w:basedOn w:val="a"/>
    <w:link w:val="af3"/>
    <w:uiPriority w:val="99"/>
    <w:rsid w:val="00D05E8A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D05E8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СОВЕРШЕНСТВОВАНИЮ СИСТЕМЫ УПРАВЛЕНИЯ АКЦИОНЕРНЫМИ ОБЩЕСТВАМИ</vt:lpstr>
    </vt:vector>
  </TitlesOfParts>
  <Company>SPecialiST RePack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СОВЕРШЕНСТВОВАНИЮ СИСТЕМЫ УПРАВЛЕНИЯ АКЦИОНЕРНЫМИ ОБЩЕСТВАМИ</dc:title>
  <dc:subject/>
  <dc:creator>user1</dc:creator>
  <cp:keywords/>
  <dc:description/>
  <cp:lastModifiedBy>User</cp:lastModifiedBy>
  <cp:revision>244</cp:revision>
  <cp:lastPrinted>2015-08-15T10:34:00Z</cp:lastPrinted>
  <dcterms:created xsi:type="dcterms:W3CDTF">2014-09-02T06:52:00Z</dcterms:created>
  <dcterms:modified xsi:type="dcterms:W3CDTF">2016-04-08T07:35:00Z</dcterms:modified>
</cp:coreProperties>
</file>